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DA4E56" w:rsidRDefault="006B0BA9" w:rsidP="00EF0879">
      <w:pPr>
        <w:pStyle w:val="Ttulo"/>
        <w:spacing w:line="276" w:lineRule="auto"/>
        <w:rPr>
          <w:rFonts w:ascii="Arial" w:hAnsi="Arial" w:cs="Arial"/>
        </w:rPr>
      </w:pPr>
      <w:r w:rsidRPr="05310E09">
        <w:rPr>
          <w:rFonts w:ascii="Arial" w:hAnsi="Arial" w:cs="Arial"/>
        </w:rPr>
        <w:t xml:space="preserve">MOÇÃO Nº </w:t>
      </w:r>
      <w:r w:rsidR="005418D0">
        <w:rPr>
          <w:rFonts w:ascii="Arial" w:hAnsi="Arial" w:cs="Arial"/>
        </w:rPr>
        <w:t>185/2021</w:t>
      </w:r>
      <w:bookmarkStart w:id="0" w:name="_GoBack"/>
      <w:bookmarkEnd w:id="0"/>
    </w:p>
    <w:p w:rsidR="00FF3852" w:rsidRPr="005166FB" w:rsidRDefault="006B0BA9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166F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527BA" w:rsidRPr="00CB7FBE" w:rsidRDefault="006B0BA9" w:rsidP="05310E09">
      <w:pPr>
        <w:pStyle w:val="Ttulo"/>
        <w:ind w:left="4920" w:right="-426"/>
        <w:jc w:val="both"/>
        <w:rPr>
          <w:rFonts w:ascii="Arial" w:hAnsi="Arial" w:cs="Arial"/>
          <w:b w:val="0"/>
          <w:u w:val="none"/>
        </w:rPr>
      </w:pPr>
      <w:r w:rsidRPr="05310E09">
        <w:rPr>
          <w:rFonts w:ascii="Arial" w:hAnsi="Arial" w:cs="Arial"/>
          <w:b w:val="0"/>
          <w:u w:val="none"/>
        </w:rPr>
        <w:t>Manifesta apelo ao Excelentíssimo Senhor Rafael Piovesan, para a suspensão de cobrança de área azul neste munícipio durante a fase vermelha da pandemia.</w:t>
      </w:r>
    </w:p>
    <w:p w:rsidR="00A527BA" w:rsidRPr="005166FB" w:rsidRDefault="00A527BA" w:rsidP="00A527BA">
      <w:pPr>
        <w:pStyle w:val="Ttulo"/>
        <w:ind w:right="-426"/>
        <w:jc w:val="both"/>
        <w:rPr>
          <w:rFonts w:ascii="Arial" w:hAnsi="Arial" w:cs="Arial"/>
          <w:bCs/>
          <w:i/>
          <w:u w:val="none"/>
        </w:rPr>
      </w:pPr>
    </w:p>
    <w:p w:rsidR="00A527BA" w:rsidRPr="005166FB" w:rsidRDefault="006B0BA9" w:rsidP="00A527BA">
      <w:pPr>
        <w:pStyle w:val="Ttulo"/>
        <w:ind w:right="-426" w:firstLine="1440"/>
        <w:jc w:val="both"/>
        <w:rPr>
          <w:rFonts w:ascii="Arial" w:hAnsi="Arial" w:cs="Arial"/>
          <w:bCs/>
          <w:u w:val="none"/>
        </w:rPr>
      </w:pPr>
      <w:r w:rsidRPr="005166FB">
        <w:rPr>
          <w:rFonts w:ascii="Arial" w:hAnsi="Arial" w:cs="Arial"/>
          <w:u w:val="none"/>
        </w:rPr>
        <w:t>Senhor Prefeito,</w:t>
      </w:r>
    </w:p>
    <w:p w:rsidR="00A527BA" w:rsidRPr="005166FB" w:rsidRDefault="006B0BA9" w:rsidP="00B60384">
      <w:pPr>
        <w:pStyle w:val="Ttulo"/>
        <w:spacing w:line="276" w:lineRule="auto"/>
        <w:ind w:right="-426" w:firstLine="1440"/>
        <w:jc w:val="both"/>
        <w:rPr>
          <w:rFonts w:ascii="Arial" w:hAnsi="Arial" w:cs="Arial"/>
          <w:b w:val="0"/>
          <w:u w:val="none"/>
        </w:rPr>
      </w:pPr>
      <w:r w:rsidRPr="005166FB">
        <w:rPr>
          <w:rFonts w:ascii="Arial" w:hAnsi="Arial" w:cs="Arial"/>
          <w:b w:val="0"/>
          <w:u w:val="none"/>
        </w:rPr>
        <w:t xml:space="preserve"> </w:t>
      </w:r>
    </w:p>
    <w:p w:rsidR="005166FB" w:rsidRDefault="006B0BA9" w:rsidP="05310E09">
      <w:pPr>
        <w:pStyle w:val="Ttulo"/>
        <w:spacing w:line="276" w:lineRule="auto"/>
        <w:ind w:right="-426" w:firstLine="706"/>
        <w:jc w:val="both"/>
        <w:rPr>
          <w:rFonts w:ascii="Arial" w:hAnsi="Arial" w:cs="Arial"/>
          <w:b w:val="0"/>
          <w:u w:val="none"/>
        </w:rPr>
      </w:pPr>
      <w:r w:rsidRPr="05310E09">
        <w:rPr>
          <w:rFonts w:ascii="Arial" w:hAnsi="Arial" w:cs="Arial"/>
          <w:b w:val="0"/>
          <w:u w:val="none"/>
        </w:rPr>
        <w:t xml:space="preserve">Considerando-se que, este vereador vem sendo procurado por muitos </w:t>
      </w:r>
      <w:r w:rsidRPr="05310E09">
        <w:rPr>
          <w:rFonts w:ascii="Arial" w:hAnsi="Arial" w:cs="Arial"/>
          <w:b w:val="0"/>
          <w:u w:val="none"/>
        </w:rPr>
        <w:t>comerciantes e moradores</w:t>
      </w:r>
      <w:r w:rsidR="009250B9">
        <w:rPr>
          <w:rFonts w:ascii="Arial" w:hAnsi="Arial" w:cs="Arial"/>
          <w:b w:val="0"/>
          <w:u w:val="none"/>
        </w:rPr>
        <w:t xml:space="preserve">, população em geral, </w:t>
      </w:r>
      <w:r w:rsidRPr="05310E09">
        <w:rPr>
          <w:rFonts w:ascii="Arial" w:hAnsi="Arial" w:cs="Arial"/>
          <w:b w:val="0"/>
          <w:u w:val="none"/>
        </w:rPr>
        <w:t>solicitando informações a respeito do funcionamento de cobrança de área azul, no município, reclamam que a abertura do comércio não está sendo admitida pela administração, durante a fase vermelha   e que a cobr</w:t>
      </w:r>
      <w:r w:rsidRPr="05310E09">
        <w:rPr>
          <w:rFonts w:ascii="Arial" w:hAnsi="Arial" w:cs="Arial"/>
          <w:b w:val="0"/>
          <w:u w:val="none"/>
        </w:rPr>
        <w:t>ança de área azul continua horário normal, é inadmissível que a cobrança de área azul, esteja sendo realizada;</w:t>
      </w:r>
    </w:p>
    <w:p w:rsidR="00D06A04" w:rsidRPr="005166FB" w:rsidRDefault="00D06A04" w:rsidP="00FF394C">
      <w:pPr>
        <w:pStyle w:val="Ttulo"/>
        <w:spacing w:line="276" w:lineRule="auto"/>
        <w:ind w:right="-426" w:firstLine="706"/>
        <w:jc w:val="both"/>
        <w:rPr>
          <w:rFonts w:ascii="Arial" w:hAnsi="Arial" w:cs="Arial"/>
          <w:b w:val="0"/>
          <w:bCs/>
          <w:u w:val="none"/>
        </w:rPr>
      </w:pPr>
    </w:p>
    <w:p w:rsidR="00A527BA" w:rsidRPr="005166FB" w:rsidRDefault="006B0BA9" w:rsidP="00FF394C">
      <w:pPr>
        <w:pStyle w:val="Ttulo"/>
        <w:spacing w:line="276" w:lineRule="auto"/>
        <w:ind w:right="-426" w:firstLine="706"/>
        <w:jc w:val="both"/>
        <w:rPr>
          <w:rFonts w:ascii="Arial" w:hAnsi="Arial" w:cs="Arial"/>
          <w:b w:val="0"/>
          <w:color w:val="000000"/>
        </w:rPr>
      </w:pPr>
      <w:r w:rsidRPr="005166FB">
        <w:rPr>
          <w:rFonts w:ascii="Arial" w:hAnsi="Arial" w:cs="Arial"/>
          <w:b w:val="0"/>
          <w:bCs/>
          <w:u w:val="none"/>
        </w:rPr>
        <w:t>Considerando-se que, s</w:t>
      </w:r>
      <w:r w:rsidR="00B60384" w:rsidRPr="005166FB">
        <w:rPr>
          <w:rFonts w:ascii="Arial" w:hAnsi="Arial" w:cs="Arial"/>
          <w:b w:val="0"/>
          <w:bCs/>
          <w:u w:val="none"/>
        </w:rPr>
        <w:t xml:space="preserve">ão muitos autônomos e pequenos empresários </w:t>
      </w:r>
      <w:r w:rsidR="00F87E48">
        <w:rPr>
          <w:rFonts w:ascii="Arial" w:hAnsi="Arial" w:cs="Arial"/>
          <w:b w:val="0"/>
          <w:bCs/>
          <w:u w:val="none"/>
        </w:rPr>
        <w:t xml:space="preserve">que já estão </w:t>
      </w:r>
      <w:r w:rsidR="00B60384" w:rsidRPr="005166FB">
        <w:rPr>
          <w:rFonts w:ascii="Arial" w:hAnsi="Arial" w:cs="Arial"/>
          <w:b w:val="0"/>
          <w:bCs/>
          <w:u w:val="none"/>
        </w:rPr>
        <w:t>à beira da falência, o que levará a um círculo vicioso na economia.</w:t>
      </w:r>
      <w:r w:rsidR="005166FB" w:rsidRPr="005166FB">
        <w:rPr>
          <w:rFonts w:ascii="Arial" w:hAnsi="Arial" w:cs="Arial"/>
          <w:b w:val="0"/>
          <w:bCs/>
          <w:u w:val="none"/>
        </w:rPr>
        <w:t xml:space="preserve"> </w:t>
      </w:r>
      <w:r w:rsidR="00B60384" w:rsidRPr="005166FB">
        <w:rPr>
          <w:rFonts w:ascii="Arial" w:hAnsi="Arial" w:cs="Arial"/>
          <w:b w:val="0"/>
          <w:bCs/>
          <w:u w:val="none"/>
        </w:rPr>
        <w:t>Neste momento de elevada inquietação, em que a comunhão de esforços se torna ainda mais necessária, contamos com a sensibilidade do governo municipal para su</w:t>
      </w:r>
      <w:r w:rsidR="00EA4007">
        <w:rPr>
          <w:rFonts w:ascii="Arial" w:hAnsi="Arial" w:cs="Arial"/>
          <w:b w:val="0"/>
          <w:bCs/>
          <w:u w:val="none"/>
        </w:rPr>
        <w:t>spensão</w:t>
      </w:r>
      <w:r w:rsidRPr="005166FB">
        <w:rPr>
          <w:rFonts w:ascii="Arial" w:hAnsi="Arial" w:cs="Arial"/>
          <w:b w:val="0"/>
          <w:bCs/>
          <w:u w:val="none"/>
        </w:rPr>
        <w:t>, diante</w:t>
      </w:r>
      <w:r w:rsidR="00B60384" w:rsidRPr="005166FB">
        <w:rPr>
          <w:rFonts w:ascii="Arial" w:hAnsi="Arial" w:cs="Arial"/>
          <w:b w:val="0"/>
          <w:bCs/>
          <w:u w:val="none"/>
        </w:rPr>
        <w:t xml:space="preserve"> da crise que enfrentamos, e que a adoção das providências seja célere a fim de garantir o enfrentamento dos desafios que se apresentam</w:t>
      </w:r>
      <w:r w:rsidR="00B3459C" w:rsidRPr="005166FB">
        <w:rPr>
          <w:rFonts w:ascii="Arial" w:hAnsi="Arial" w:cs="Arial"/>
          <w:b w:val="0"/>
          <w:bCs/>
          <w:u w:val="none"/>
        </w:rPr>
        <w:t>.</w:t>
      </w:r>
      <w:r w:rsidRPr="005166FB">
        <w:rPr>
          <w:rFonts w:ascii="Arial" w:hAnsi="Arial" w:cs="Arial"/>
          <w:b w:val="0"/>
          <w:bCs/>
          <w:u w:val="none"/>
        </w:rPr>
        <w:t xml:space="preserve"> </w:t>
      </w:r>
    </w:p>
    <w:p w:rsidR="00A527BA" w:rsidRPr="005166FB" w:rsidRDefault="00A527BA" w:rsidP="00FF394C">
      <w:pPr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B830F4" w:rsidRPr="00EF0879" w:rsidRDefault="006B0BA9" w:rsidP="05310E09">
      <w:pPr>
        <w:spacing w:line="276" w:lineRule="auto"/>
        <w:ind w:right="-425"/>
        <w:jc w:val="both"/>
        <w:rPr>
          <w:rFonts w:ascii="Arial" w:hAnsi="Arial" w:cs="Arial"/>
          <w:i/>
          <w:iCs/>
          <w:sz w:val="24"/>
          <w:szCs w:val="24"/>
        </w:rPr>
      </w:pPr>
      <w:r w:rsidRPr="05310E09">
        <w:rPr>
          <w:rFonts w:ascii="Arial" w:hAnsi="Arial" w:cs="Arial"/>
          <w:sz w:val="24"/>
          <w:szCs w:val="24"/>
        </w:rPr>
        <w:t xml:space="preserve">             Ante o exposto e nos termos do Capítulo IV do Título V do Regimento Interno desta Casa de Leis, a CÂMARA MUNICIPAL DE SANTA BÁRBARA D’OESTE, ESTADO DE SÃO PAULO, </w:t>
      </w:r>
      <w:r w:rsidRPr="05310E09">
        <w:rPr>
          <w:rFonts w:ascii="Arial" w:hAnsi="Arial" w:cs="Arial"/>
          <w:i/>
          <w:iCs/>
          <w:sz w:val="24"/>
          <w:szCs w:val="24"/>
        </w:rPr>
        <w:t xml:space="preserve">manifesta apelo </w:t>
      </w:r>
      <w:r w:rsidRPr="05310E09">
        <w:rPr>
          <w:rFonts w:ascii="Arial" w:hAnsi="Arial" w:cs="Arial"/>
          <w:i/>
          <w:iCs/>
          <w:sz w:val="24"/>
          <w:szCs w:val="24"/>
        </w:rPr>
        <w:t>ao Excelentíssimo Senhor Rafael Piovesan,</w:t>
      </w:r>
      <w:r w:rsidRPr="05310E09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5310E09">
        <w:rPr>
          <w:rFonts w:ascii="Arial" w:hAnsi="Arial" w:cs="Arial"/>
          <w:i/>
          <w:iCs/>
          <w:sz w:val="24"/>
          <w:szCs w:val="24"/>
        </w:rPr>
        <w:t>para suspensão de cobrança de área azul neste munícipio durante fase vermelha  da pandemia.</w:t>
      </w:r>
    </w:p>
    <w:p w:rsidR="00A527BA" w:rsidRPr="00B3459C" w:rsidRDefault="00A527BA" w:rsidP="00EF0879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</w:p>
    <w:p w:rsidR="00B830F4" w:rsidRDefault="006B0BA9" w:rsidP="00EF0879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5310E09">
        <w:rPr>
          <w:rFonts w:ascii="Arial" w:hAnsi="Arial" w:cs="Arial"/>
          <w:sz w:val="24"/>
          <w:szCs w:val="24"/>
        </w:rPr>
        <w:t>Plenário “Dr. Tancredo Neves”, em 10 de março de 2021.</w:t>
      </w:r>
    </w:p>
    <w:p w:rsidR="00EF0879" w:rsidRPr="00B3459C" w:rsidRDefault="00EF0879" w:rsidP="00EF0879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F24E2" w:rsidRPr="00FF394C" w:rsidRDefault="006B0BA9" w:rsidP="00B3459C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F394C">
        <w:rPr>
          <w:rFonts w:ascii="Arial" w:hAnsi="Arial" w:cs="Arial"/>
          <w:b/>
          <w:sz w:val="24"/>
          <w:szCs w:val="24"/>
        </w:rPr>
        <w:t>Carlos Fontes</w:t>
      </w:r>
    </w:p>
    <w:p w:rsidR="00B830F4" w:rsidRPr="00B3459C" w:rsidRDefault="006B0BA9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B3459C">
        <w:rPr>
          <w:rFonts w:ascii="Arial" w:hAnsi="Arial" w:cs="Arial"/>
          <w:sz w:val="24"/>
          <w:szCs w:val="24"/>
        </w:rPr>
        <w:t>-</w:t>
      </w:r>
      <w:r w:rsidR="00D06A04" w:rsidRPr="00B3459C">
        <w:rPr>
          <w:rFonts w:ascii="Arial" w:hAnsi="Arial" w:cs="Arial"/>
          <w:sz w:val="24"/>
          <w:szCs w:val="24"/>
        </w:rPr>
        <w:t>Vereador</w:t>
      </w:r>
      <w:r w:rsidRPr="00B3459C">
        <w:rPr>
          <w:rFonts w:ascii="Arial" w:hAnsi="Arial" w:cs="Arial"/>
          <w:sz w:val="24"/>
          <w:szCs w:val="24"/>
        </w:rPr>
        <w:t>-</w:t>
      </w:r>
    </w:p>
    <w:p w:rsidR="00B60384" w:rsidRPr="00B3459C" w:rsidRDefault="00B60384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60384" w:rsidRPr="00B3459C" w:rsidRDefault="00B60384" w:rsidP="00B3459C">
      <w:pPr>
        <w:spacing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sectPr w:rsidR="00B60384" w:rsidRPr="00B3459C" w:rsidSect="00732462">
      <w:headerReference w:type="default" r:id="rId8"/>
      <w:pgSz w:w="11907" w:h="16840" w:code="9"/>
      <w:pgMar w:top="2410" w:right="1417" w:bottom="113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BA9" w:rsidRDefault="006B0BA9">
      <w:r>
        <w:separator/>
      </w:r>
    </w:p>
  </w:endnote>
  <w:endnote w:type="continuationSeparator" w:id="0">
    <w:p w:rsidR="006B0BA9" w:rsidRDefault="006B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BA9" w:rsidRDefault="006B0BA9">
      <w:r>
        <w:separator/>
      </w:r>
    </w:p>
  </w:footnote>
  <w:footnote w:type="continuationSeparator" w:id="0">
    <w:p w:rsidR="006B0BA9" w:rsidRDefault="006B0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0BA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232406" cy="16884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406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49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0288" filled="f" strokecolor="white">
              <v:textbox style="mso-fit-shape-to-text:t">
                <w:txbxContent>
                  <w:p w:rsidR="00AE702A" w14:paraId="0D0B940D" w14:textId="77777777"/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6B1"/>
    <w:multiLevelType w:val="hybridMultilevel"/>
    <w:tmpl w:val="5D94804E"/>
    <w:lvl w:ilvl="0" w:tplc="827AE5F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304895DE" w:tentative="1">
      <w:start w:val="1"/>
      <w:numFmt w:val="lowerLetter"/>
      <w:lvlText w:val="%2."/>
      <w:lvlJc w:val="left"/>
      <w:pPr>
        <w:ind w:left="2520" w:hanging="360"/>
      </w:pPr>
    </w:lvl>
    <w:lvl w:ilvl="2" w:tplc="CAD28C16" w:tentative="1">
      <w:start w:val="1"/>
      <w:numFmt w:val="lowerRoman"/>
      <w:lvlText w:val="%3."/>
      <w:lvlJc w:val="right"/>
      <w:pPr>
        <w:ind w:left="3240" w:hanging="180"/>
      </w:pPr>
    </w:lvl>
    <w:lvl w:ilvl="3" w:tplc="C4628368" w:tentative="1">
      <w:start w:val="1"/>
      <w:numFmt w:val="decimal"/>
      <w:lvlText w:val="%4."/>
      <w:lvlJc w:val="left"/>
      <w:pPr>
        <w:ind w:left="3960" w:hanging="360"/>
      </w:pPr>
    </w:lvl>
    <w:lvl w:ilvl="4" w:tplc="BB5A0DAA" w:tentative="1">
      <w:start w:val="1"/>
      <w:numFmt w:val="lowerLetter"/>
      <w:lvlText w:val="%5."/>
      <w:lvlJc w:val="left"/>
      <w:pPr>
        <w:ind w:left="4680" w:hanging="360"/>
      </w:pPr>
    </w:lvl>
    <w:lvl w:ilvl="5" w:tplc="73A034DA" w:tentative="1">
      <w:start w:val="1"/>
      <w:numFmt w:val="lowerRoman"/>
      <w:lvlText w:val="%6."/>
      <w:lvlJc w:val="right"/>
      <w:pPr>
        <w:ind w:left="5400" w:hanging="180"/>
      </w:pPr>
    </w:lvl>
    <w:lvl w:ilvl="6" w:tplc="F9749670" w:tentative="1">
      <w:start w:val="1"/>
      <w:numFmt w:val="decimal"/>
      <w:lvlText w:val="%7."/>
      <w:lvlJc w:val="left"/>
      <w:pPr>
        <w:ind w:left="6120" w:hanging="360"/>
      </w:pPr>
    </w:lvl>
    <w:lvl w:ilvl="7" w:tplc="E8B4FC56" w:tentative="1">
      <w:start w:val="1"/>
      <w:numFmt w:val="lowerLetter"/>
      <w:lvlText w:val="%8."/>
      <w:lvlJc w:val="left"/>
      <w:pPr>
        <w:ind w:left="6840" w:hanging="360"/>
      </w:pPr>
    </w:lvl>
    <w:lvl w:ilvl="8" w:tplc="27D8F76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86F197A"/>
    <w:multiLevelType w:val="hybridMultilevel"/>
    <w:tmpl w:val="E230D4C8"/>
    <w:lvl w:ilvl="0" w:tplc="125CB2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FF8F388" w:tentative="1">
      <w:start w:val="1"/>
      <w:numFmt w:val="lowerLetter"/>
      <w:lvlText w:val="%2."/>
      <w:lvlJc w:val="left"/>
      <w:pPr>
        <w:ind w:left="1800" w:hanging="360"/>
      </w:pPr>
    </w:lvl>
    <w:lvl w:ilvl="2" w:tplc="432ECCF8" w:tentative="1">
      <w:start w:val="1"/>
      <w:numFmt w:val="lowerRoman"/>
      <w:lvlText w:val="%3."/>
      <w:lvlJc w:val="right"/>
      <w:pPr>
        <w:ind w:left="2520" w:hanging="180"/>
      </w:pPr>
    </w:lvl>
    <w:lvl w:ilvl="3" w:tplc="DCF8C0FC" w:tentative="1">
      <w:start w:val="1"/>
      <w:numFmt w:val="decimal"/>
      <w:lvlText w:val="%4."/>
      <w:lvlJc w:val="left"/>
      <w:pPr>
        <w:ind w:left="3240" w:hanging="360"/>
      </w:pPr>
    </w:lvl>
    <w:lvl w:ilvl="4" w:tplc="3C920A92" w:tentative="1">
      <w:start w:val="1"/>
      <w:numFmt w:val="lowerLetter"/>
      <w:lvlText w:val="%5."/>
      <w:lvlJc w:val="left"/>
      <w:pPr>
        <w:ind w:left="3960" w:hanging="360"/>
      </w:pPr>
    </w:lvl>
    <w:lvl w:ilvl="5" w:tplc="F26470F0" w:tentative="1">
      <w:start w:val="1"/>
      <w:numFmt w:val="lowerRoman"/>
      <w:lvlText w:val="%6."/>
      <w:lvlJc w:val="right"/>
      <w:pPr>
        <w:ind w:left="4680" w:hanging="180"/>
      </w:pPr>
    </w:lvl>
    <w:lvl w:ilvl="6" w:tplc="0CB6DE60" w:tentative="1">
      <w:start w:val="1"/>
      <w:numFmt w:val="decimal"/>
      <w:lvlText w:val="%7."/>
      <w:lvlJc w:val="left"/>
      <w:pPr>
        <w:ind w:left="5400" w:hanging="360"/>
      </w:pPr>
    </w:lvl>
    <w:lvl w:ilvl="7" w:tplc="99B64032" w:tentative="1">
      <w:start w:val="1"/>
      <w:numFmt w:val="lowerLetter"/>
      <w:lvlText w:val="%8."/>
      <w:lvlJc w:val="left"/>
      <w:pPr>
        <w:ind w:left="6120" w:hanging="360"/>
      </w:pPr>
    </w:lvl>
    <w:lvl w:ilvl="8" w:tplc="4866F87E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26B0B"/>
    <w:rsid w:val="00054A49"/>
    <w:rsid w:val="000576DF"/>
    <w:rsid w:val="000709CC"/>
    <w:rsid w:val="000764DE"/>
    <w:rsid w:val="00083249"/>
    <w:rsid w:val="000A6FEA"/>
    <w:rsid w:val="000C3D90"/>
    <w:rsid w:val="000E2539"/>
    <w:rsid w:val="000E3C6A"/>
    <w:rsid w:val="000F15CD"/>
    <w:rsid w:val="00115D71"/>
    <w:rsid w:val="001175CB"/>
    <w:rsid w:val="00124761"/>
    <w:rsid w:val="00165DB3"/>
    <w:rsid w:val="00176587"/>
    <w:rsid w:val="00191AFC"/>
    <w:rsid w:val="001A0D5E"/>
    <w:rsid w:val="001B478A"/>
    <w:rsid w:val="001C0857"/>
    <w:rsid w:val="001C32CD"/>
    <w:rsid w:val="001D1394"/>
    <w:rsid w:val="001E4947"/>
    <w:rsid w:val="00205434"/>
    <w:rsid w:val="00213777"/>
    <w:rsid w:val="00260B99"/>
    <w:rsid w:val="0028134F"/>
    <w:rsid w:val="00285957"/>
    <w:rsid w:val="002A533B"/>
    <w:rsid w:val="002C10DE"/>
    <w:rsid w:val="002D7133"/>
    <w:rsid w:val="002E1789"/>
    <w:rsid w:val="002E6754"/>
    <w:rsid w:val="002F7488"/>
    <w:rsid w:val="0033648A"/>
    <w:rsid w:val="00341B24"/>
    <w:rsid w:val="00373483"/>
    <w:rsid w:val="003B0109"/>
    <w:rsid w:val="003D3AA8"/>
    <w:rsid w:val="003F24E2"/>
    <w:rsid w:val="00415D92"/>
    <w:rsid w:val="00422353"/>
    <w:rsid w:val="004301CB"/>
    <w:rsid w:val="00446855"/>
    <w:rsid w:val="00450A4E"/>
    <w:rsid w:val="004530C7"/>
    <w:rsid w:val="00454EAC"/>
    <w:rsid w:val="00482187"/>
    <w:rsid w:val="004830A9"/>
    <w:rsid w:val="004844B4"/>
    <w:rsid w:val="0049057E"/>
    <w:rsid w:val="004A4DFC"/>
    <w:rsid w:val="004B2096"/>
    <w:rsid w:val="004B57DB"/>
    <w:rsid w:val="004C67DE"/>
    <w:rsid w:val="004C7899"/>
    <w:rsid w:val="004E6156"/>
    <w:rsid w:val="00516491"/>
    <w:rsid w:val="005166FB"/>
    <w:rsid w:val="00523CE8"/>
    <w:rsid w:val="005418D0"/>
    <w:rsid w:val="005458FD"/>
    <w:rsid w:val="0054639B"/>
    <w:rsid w:val="005625B4"/>
    <w:rsid w:val="00564AC7"/>
    <w:rsid w:val="00573F88"/>
    <w:rsid w:val="0059046E"/>
    <w:rsid w:val="00591BA5"/>
    <w:rsid w:val="00597679"/>
    <w:rsid w:val="005C2652"/>
    <w:rsid w:val="005C691C"/>
    <w:rsid w:val="005F4FD5"/>
    <w:rsid w:val="00640673"/>
    <w:rsid w:val="00643CB4"/>
    <w:rsid w:val="00652B63"/>
    <w:rsid w:val="006A0D1E"/>
    <w:rsid w:val="006B0BA9"/>
    <w:rsid w:val="006E2365"/>
    <w:rsid w:val="006F6BFF"/>
    <w:rsid w:val="00705ABB"/>
    <w:rsid w:val="007114F1"/>
    <w:rsid w:val="00732462"/>
    <w:rsid w:val="00732F4D"/>
    <w:rsid w:val="00772DF6"/>
    <w:rsid w:val="00794C4F"/>
    <w:rsid w:val="007957AB"/>
    <w:rsid w:val="007B1241"/>
    <w:rsid w:val="007C501C"/>
    <w:rsid w:val="007E5EFF"/>
    <w:rsid w:val="007E69B2"/>
    <w:rsid w:val="00814D14"/>
    <w:rsid w:val="00824372"/>
    <w:rsid w:val="00833EEC"/>
    <w:rsid w:val="00850E09"/>
    <w:rsid w:val="008523DC"/>
    <w:rsid w:val="00866D0A"/>
    <w:rsid w:val="00880B26"/>
    <w:rsid w:val="008C237F"/>
    <w:rsid w:val="008E2F25"/>
    <w:rsid w:val="008E433B"/>
    <w:rsid w:val="008F31EF"/>
    <w:rsid w:val="009250B9"/>
    <w:rsid w:val="00940C49"/>
    <w:rsid w:val="009806CB"/>
    <w:rsid w:val="00987DEF"/>
    <w:rsid w:val="009F196D"/>
    <w:rsid w:val="009F1B47"/>
    <w:rsid w:val="00A27DB5"/>
    <w:rsid w:val="00A501E6"/>
    <w:rsid w:val="00A527BA"/>
    <w:rsid w:val="00A71CAF"/>
    <w:rsid w:val="00A83749"/>
    <w:rsid w:val="00A9035B"/>
    <w:rsid w:val="00AA77BC"/>
    <w:rsid w:val="00AB7242"/>
    <w:rsid w:val="00AD40B5"/>
    <w:rsid w:val="00AE702A"/>
    <w:rsid w:val="00AE7752"/>
    <w:rsid w:val="00AF46DE"/>
    <w:rsid w:val="00B1152F"/>
    <w:rsid w:val="00B11D25"/>
    <w:rsid w:val="00B270BA"/>
    <w:rsid w:val="00B3459C"/>
    <w:rsid w:val="00B60384"/>
    <w:rsid w:val="00B830F4"/>
    <w:rsid w:val="00BC7EF3"/>
    <w:rsid w:val="00BD7A25"/>
    <w:rsid w:val="00BE5D7D"/>
    <w:rsid w:val="00C97CD3"/>
    <w:rsid w:val="00CA4FE9"/>
    <w:rsid w:val="00CB1023"/>
    <w:rsid w:val="00CB2330"/>
    <w:rsid w:val="00CB5B0F"/>
    <w:rsid w:val="00CB6165"/>
    <w:rsid w:val="00CB7FBE"/>
    <w:rsid w:val="00CC0A0E"/>
    <w:rsid w:val="00CC0C86"/>
    <w:rsid w:val="00CD52D1"/>
    <w:rsid w:val="00CD613B"/>
    <w:rsid w:val="00CF7F49"/>
    <w:rsid w:val="00D02042"/>
    <w:rsid w:val="00D06A04"/>
    <w:rsid w:val="00D21C97"/>
    <w:rsid w:val="00D26CB3"/>
    <w:rsid w:val="00D2737F"/>
    <w:rsid w:val="00D364B9"/>
    <w:rsid w:val="00D529ED"/>
    <w:rsid w:val="00D57D1E"/>
    <w:rsid w:val="00D600EC"/>
    <w:rsid w:val="00D72B9E"/>
    <w:rsid w:val="00D7333C"/>
    <w:rsid w:val="00DA165F"/>
    <w:rsid w:val="00DA4E56"/>
    <w:rsid w:val="00DD0E57"/>
    <w:rsid w:val="00DD16EC"/>
    <w:rsid w:val="00DD245F"/>
    <w:rsid w:val="00DE6E69"/>
    <w:rsid w:val="00DF4C37"/>
    <w:rsid w:val="00E15124"/>
    <w:rsid w:val="00E20A13"/>
    <w:rsid w:val="00E50B03"/>
    <w:rsid w:val="00E81FB0"/>
    <w:rsid w:val="00E903BB"/>
    <w:rsid w:val="00EA349F"/>
    <w:rsid w:val="00EA4007"/>
    <w:rsid w:val="00EB7D7D"/>
    <w:rsid w:val="00EE7983"/>
    <w:rsid w:val="00EF01E1"/>
    <w:rsid w:val="00EF0879"/>
    <w:rsid w:val="00F01547"/>
    <w:rsid w:val="00F06173"/>
    <w:rsid w:val="00F16623"/>
    <w:rsid w:val="00F23A28"/>
    <w:rsid w:val="00F302B6"/>
    <w:rsid w:val="00F87E48"/>
    <w:rsid w:val="00FA5AF1"/>
    <w:rsid w:val="00FF3852"/>
    <w:rsid w:val="00FF394C"/>
    <w:rsid w:val="00FF6308"/>
    <w:rsid w:val="0531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1260</Characters>
  <Application>Microsoft Office Word</Application>
  <DocSecurity>0</DocSecurity>
  <Lines>10</Lines>
  <Paragraphs>2</Paragraphs>
  <ScaleCrop>false</ScaleCrop>
  <Company>Organização não conhecida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2018-05-29T20:24:00Z</cp:lastPrinted>
  <dcterms:created xsi:type="dcterms:W3CDTF">2021-03-10T18:24:00Z</dcterms:created>
  <dcterms:modified xsi:type="dcterms:W3CDTF">2021-03-12T15:59:00Z</dcterms:modified>
</cp:coreProperties>
</file>