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1097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D92347" w14:paraId="150A075B" w14:textId="3B6844B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92347">
        <w:rPr>
          <w:rFonts w:ascii="Arial" w:hAnsi="Arial" w:cs="Arial"/>
          <w:sz w:val="24"/>
          <w:szCs w:val="24"/>
        </w:rPr>
        <w:t>tapa buracos na esquina da Rua Haiti com Rua Paraguai, Jardim Sartori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2CC54E4F" w14:textId="76FC42D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D92347">
        <w:rPr>
          <w:rFonts w:ascii="Arial" w:hAnsi="Arial" w:cs="Arial"/>
          <w:sz w:val="24"/>
          <w:szCs w:val="24"/>
        </w:rPr>
        <w:t>tapa buracos na esquina da Rua Haiti com Rua Paraguai, Jardim Sartori.</w:t>
      </w:r>
    </w:p>
    <w:p w:rsidR="00B830BD" w:rsidP="00B830BD" w14:paraId="415D8BE0" w14:textId="79E4721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E82E20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D92347">
        <w:rPr>
          <w:rFonts w:ascii="Arial" w:hAnsi="Arial" w:cs="Arial"/>
        </w:rPr>
        <w:t>n</w:t>
      </w:r>
      <w:r w:rsidR="008D0F08">
        <w:rPr>
          <w:rFonts w:ascii="Arial" w:hAnsi="Arial" w:cs="Arial"/>
        </w:rPr>
        <w:t xml:space="preserve">o referido local </w:t>
      </w:r>
      <w:r w:rsidR="00D92347">
        <w:rPr>
          <w:rFonts w:ascii="Arial" w:hAnsi="Arial" w:cs="Arial"/>
        </w:rPr>
        <w:t xml:space="preserve">há um buraco que vem danificando veículos e pode causar </w:t>
      </w:r>
      <w:r w:rsidR="008E270B">
        <w:rPr>
          <w:rFonts w:ascii="Arial" w:hAnsi="Arial" w:cs="Arial"/>
        </w:rPr>
        <w:t xml:space="preserve">acidentes principalmente com </w:t>
      </w:r>
      <w:bookmarkStart w:id="0" w:name="_GoBack"/>
      <w:bookmarkEnd w:id="0"/>
      <w:r w:rsidR="00D92347">
        <w:rPr>
          <w:rFonts w:ascii="Arial" w:hAnsi="Arial" w:cs="Arial"/>
        </w:rPr>
        <w:t>motociclistas.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4413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E7474">
        <w:rPr>
          <w:rFonts w:ascii="Arial" w:hAnsi="Arial" w:cs="Arial"/>
          <w:sz w:val="24"/>
          <w:szCs w:val="24"/>
        </w:rPr>
        <w:t>1</w:t>
      </w:r>
      <w:r w:rsidR="005C5FF8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2887234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72615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98590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C5FF8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8E270B"/>
    <w:rsid w:val="00920530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92347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E7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D16D-757D-4EE3-A3FB-DE14F5CC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2021-03-11T18:26:00Z</dcterms:created>
  <dcterms:modified xsi:type="dcterms:W3CDTF">2021-03-11T19:07:00Z</dcterms:modified>
</cp:coreProperties>
</file>