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6A455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1E6A" w:rsidRPr="00E67F3E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informações acerca </w:t>
      </w:r>
      <w:r w:rsidR="006348AE">
        <w:rPr>
          <w:rFonts w:ascii="Arial" w:hAnsi="Arial" w:cs="Arial"/>
          <w:sz w:val="24"/>
          <w:szCs w:val="24"/>
        </w:rPr>
        <w:t>da implantação de Diário Oficial Eletrônico do Poder Executivo de Santa Bárbara d’Oeste - SP</w:t>
      </w:r>
      <w:r w:rsidRPr="00E67F3E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A4557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1º)</w:t>
      </w:r>
      <w:r w:rsidR="006A43E1">
        <w:rPr>
          <w:rFonts w:ascii="Arial" w:hAnsi="Arial" w:cs="Arial"/>
          <w:sz w:val="24"/>
          <w:szCs w:val="24"/>
        </w:rPr>
        <w:t xml:space="preserve">  </w:t>
      </w:r>
      <w:r w:rsidR="006348AE">
        <w:rPr>
          <w:rFonts w:ascii="Arial" w:hAnsi="Arial" w:cs="Arial"/>
          <w:sz w:val="24"/>
          <w:szCs w:val="24"/>
        </w:rPr>
        <w:t>Existe alguma tratativa no Município para a implantação de Diário Oficial Eletrônico do Poder Executivo de Santa Bárbara d’Oeste – SP?</w:t>
      </w:r>
    </w:p>
    <w:p w:rsidR="006348AE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348AE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 Em caso de resposta positiva ao item 01, detalhar o plano para a implantação.</w:t>
      </w:r>
    </w:p>
    <w:p w:rsidR="006348AE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348AE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 Em caso de resposta negativa ao item 01, explicar o porquê não há interesse, ante a economia que pode ser gerada. </w:t>
      </w:r>
    </w:p>
    <w:p w:rsidR="009F0D69" w:rsidP="00BD6F74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BB6CA1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E67F3E" w:rsidP="00480C7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>
        <w:rPr>
          <w:rFonts w:ascii="Arial" w:hAnsi="Arial" w:cs="Arial"/>
          <w:sz w:val="24"/>
          <w:szCs w:val="24"/>
        </w:rPr>
        <w:t>.</w:t>
      </w:r>
    </w:p>
    <w:p w:rsidR="00BB6CA1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348AE">
        <w:rPr>
          <w:rFonts w:ascii="Arial" w:hAnsi="Arial" w:cs="Arial"/>
          <w:sz w:val="24"/>
          <w:szCs w:val="24"/>
        </w:rPr>
        <w:t>ário “Dr. Tancredo Neves”, em 1</w:t>
      </w:r>
      <w:r w:rsidR="006A455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RP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RP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F196D" w:rsidRPr="009A1733" w:rsidP="006A4557">
      <w:pPr>
        <w:tabs>
          <w:tab w:val="left" w:pos="1916"/>
        </w:tabs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531145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12310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05859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6348AE"/>
    <w:rsid w:val="0063705F"/>
    <w:rsid w:val="006A43E1"/>
    <w:rsid w:val="006A4557"/>
    <w:rsid w:val="006D6A5D"/>
    <w:rsid w:val="00705ABB"/>
    <w:rsid w:val="00771285"/>
    <w:rsid w:val="00794C4F"/>
    <w:rsid w:val="007B1241"/>
    <w:rsid w:val="007F130E"/>
    <w:rsid w:val="00831E6A"/>
    <w:rsid w:val="00873163"/>
    <w:rsid w:val="0093309E"/>
    <w:rsid w:val="009A1733"/>
    <w:rsid w:val="009D73E3"/>
    <w:rsid w:val="009F0D69"/>
    <w:rsid w:val="009F196D"/>
    <w:rsid w:val="00A71CAF"/>
    <w:rsid w:val="00A9035B"/>
    <w:rsid w:val="00AE702A"/>
    <w:rsid w:val="00B4436B"/>
    <w:rsid w:val="00B97375"/>
    <w:rsid w:val="00BB6CA1"/>
    <w:rsid w:val="00BD6F74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</cp:revision>
  <cp:lastPrinted>2013-01-24T12:50:00Z</cp:lastPrinted>
  <dcterms:created xsi:type="dcterms:W3CDTF">2021-03-11T17:39:00Z</dcterms:created>
  <dcterms:modified xsi:type="dcterms:W3CDTF">2021-03-11T17:45:00Z</dcterms:modified>
</cp:coreProperties>
</file>