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8524F9">
      <w:pPr>
        <w:pStyle w:val="Title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REQUERIMENTO</w:t>
      </w:r>
      <w:r w:rsidRPr="008524F9">
        <w:rPr>
          <w:rFonts w:ascii="Arial" w:hAnsi="Arial" w:cs="Arial"/>
          <w:sz w:val="22"/>
          <w:szCs w:val="22"/>
        </w:rPr>
        <w:t xml:space="preserve"> Nº </w:t>
      </w:r>
      <w:r w:rsidRPr="008524F9">
        <w:rPr>
          <w:rFonts w:ascii="Arial" w:hAnsi="Arial" w:cs="Arial"/>
          <w:sz w:val="22"/>
          <w:szCs w:val="22"/>
        </w:rPr>
        <w:t>226</w:t>
      </w:r>
      <w:r w:rsidRPr="008524F9">
        <w:rPr>
          <w:rFonts w:ascii="Arial" w:hAnsi="Arial" w:cs="Arial"/>
          <w:sz w:val="22"/>
          <w:szCs w:val="22"/>
        </w:rPr>
        <w:t>/</w:t>
      </w:r>
      <w:r w:rsidRPr="008524F9">
        <w:rPr>
          <w:rFonts w:ascii="Arial" w:hAnsi="Arial" w:cs="Arial"/>
          <w:sz w:val="22"/>
          <w:szCs w:val="22"/>
        </w:rPr>
        <w:t>2021</w:t>
      </w:r>
    </w:p>
    <w:p w:rsidR="00EB7D7D" w:rsidRPr="008524F9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524F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5E57D2" w:rsidRPr="008524F9" w:rsidP="00F006C1">
      <w:pPr>
        <w:ind w:left="5040"/>
        <w:jc w:val="both"/>
        <w:rPr>
          <w:rFonts w:ascii="Arial" w:hAnsi="Arial" w:cs="Arial"/>
          <w:sz w:val="22"/>
          <w:szCs w:val="22"/>
        </w:rPr>
      </w:pPr>
    </w:p>
    <w:p w:rsidR="00EB7D7D" w:rsidRPr="008524F9" w:rsidP="00F006C1">
      <w:pPr>
        <w:ind w:left="5040"/>
        <w:jc w:val="both"/>
        <w:rPr>
          <w:rFonts w:ascii="Arial" w:hAnsi="Arial" w:cs="Arial"/>
          <w:sz w:val="22"/>
          <w:szCs w:val="22"/>
        </w:rPr>
      </w:pPr>
      <w:bookmarkStart w:id="0" w:name="_GoBack"/>
      <w:r w:rsidRPr="008524F9">
        <w:rPr>
          <w:rFonts w:ascii="Arial" w:hAnsi="Arial" w:cs="Arial"/>
          <w:sz w:val="22"/>
          <w:szCs w:val="22"/>
        </w:rPr>
        <w:t>Requer informações referente a não cobrança de Zona Azul na Fase Vermelha ou em outra mais restritiva no Plano São Paulo da pandemia</w:t>
      </w:r>
      <w:r w:rsidRPr="008524F9" w:rsidR="00BE323B">
        <w:rPr>
          <w:rFonts w:ascii="Arial" w:hAnsi="Arial" w:cs="Arial"/>
          <w:sz w:val="22"/>
          <w:szCs w:val="22"/>
        </w:rPr>
        <w:t xml:space="preserve">. </w:t>
      </w:r>
    </w:p>
    <w:bookmarkEnd w:id="0"/>
    <w:p w:rsidR="00EB7D7D" w:rsidRPr="008524F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5E57D2" w:rsidRPr="008524F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46247D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Senhor Presidente,</w:t>
      </w:r>
    </w:p>
    <w:p w:rsidR="00BE323B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Senhores Vereadores,</w:t>
      </w:r>
      <w:r w:rsidRPr="008524F9">
        <w:rPr>
          <w:rFonts w:ascii="Arial" w:hAnsi="Arial" w:cs="Arial"/>
          <w:sz w:val="22"/>
          <w:szCs w:val="22"/>
        </w:rPr>
        <w:t xml:space="preserve"> </w:t>
      </w:r>
    </w:p>
    <w:p w:rsidR="00BE323B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D25DB9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82985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C</w:t>
      </w:r>
      <w:r w:rsidRPr="008524F9" w:rsidR="007B6CCB">
        <w:rPr>
          <w:rFonts w:ascii="Arial" w:hAnsi="Arial" w:cs="Arial"/>
          <w:sz w:val="22"/>
          <w:szCs w:val="22"/>
        </w:rPr>
        <w:t>ONSIDERANDO</w:t>
      </w:r>
      <w:r w:rsidRPr="008524F9" w:rsidR="008524F9">
        <w:rPr>
          <w:rFonts w:ascii="Arial" w:hAnsi="Arial" w:cs="Arial"/>
          <w:sz w:val="22"/>
          <w:szCs w:val="22"/>
        </w:rPr>
        <w:t xml:space="preserve"> que os estabelecimentos comerciais estão fechados</w:t>
      </w:r>
      <w:r w:rsidRPr="008524F9">
        <w:rPr>
          <w:rFonts w:ascii="Arial" w:hAnsi="Arial" w:cs="Arial"/>
          <w:sz w:val="22"/>
          <w:szCs w:val="22"/>
        </w:rPr>
        <w:t>;</w:t>
      </w:r>
    </w:p>
    <w:p w:rsidR="00882985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 xml:space="preserve"> </w:t>
      </w:r>
      <w:r w:rsidRPr="008524F9" w:rsidR="00882985">
        <w:rPr>
          <w:rFonts w:ascii="Arial" w:hAnsi="Arial" w:cs="Arial"/>
          <w:sz w:val="22"/>
          <w:szCs w:val="22"/>
        </w:rPr>
        <w:t xml:space="preserve">CONSIDERANDO </w:t>
      </w:r>
      <w:r w:rsidRPr="008524F9" w:rsidR="008524F9">
        <w:rPr>
          <w:rFonts w:ascii="Arial" w:hAnsi="Arial" w:cs="Arial"/>
          <w:sz w:val="22"/>
          <w:szCs w:val="22"/>
        </w:rPr>
        <w:t>que uma grande parcela da população reivindicam a isenção da cobrança neste período</w:t>
      </w:r>
      <w:r w:rsidRPr="008524F9">
        <w:rPr>
          <w:rFonts w:ascii="Arial" w:hAnsi="Arial" w:cs="Arial"/>
          <w:sz w:val="22"/>
          <w:szCs w:val="22"/>
        </w:rPr>
        <w:t>;</w:t>
      </w:r>
    </w:p>
    <w:p w:rsidR="002C528E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C</w:t>
      </w:r>
      <w:r w:rsidRPr="008524F9" w:rsidR="007B6CCB">
        <w:rPr>
          <w:rFonts w:ascii="Arial" w:hAnsi="Arial" w:cs="Arial"/>
          <w:sz w:val="22"/>
          <w:szCs w:val="22"/>
        </w:rPr>
        <w:t>ONSIDERANDO</w:t>
      </w:r>
      <w:r w:rsidRPr="008524F9" w:rsidR="008524F9">
        <w:rPr>
          <w:rFonts w:ascii="Arial" w:hAnsi="Arial" w:cs="Arial"/>
          <w:sz w:val="22"/>
          <w:szCs w:val="22"/>
        </w:rPr>
        <w:t xml:space="preserve"> que o serviço e a respectiva cobrança da Zona Azul no momento atual não é essencial</w:t>
      </w:r>
      <w:r w:rsidRPr="008524F9">
        <w:rPr>
          <w:rFonts w:ascii="Arial" w:hAnsi="Arial" w:cs="Arial"/>
          <w:sz w:val="22"/>
          <w:szCs w:val="22"/>
        </w:rPr>
        <w:t>;</w:t>
      </w:r>
    </w:p>
    <w:p w:rsidR="002C528E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2C528E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EB7D7D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REQUEIRO que</w:t>
      </w:r>
      <w:r w:rsidRPr="008524F9" w:rsidR="00BB4F76">
        <w:rPr>
          <w:rFonts w:ascii="Arial" w:hAnsi="Arial" w:cs="Arial"/>
          <w:sz w:val="22"/>
          <w:szCs w:val="22"/>
        </w:rPr>
        <w:t>,</w:t>
      </w:r>
      <w:r w:rsidRPr="008524F9" w:rsidR="00342DDC">
        <w:rPr>
          <w:rFonts w:ascii="Arial" w:hAnsi="Arial" w:cs="Arial"/>
          <w:sz w:val="22"/>
          <w:szCs w:val="22"/>
        </w:rPr>
        <w:t xml:space="preserve"> n</w:t>
      </w:r>
      <w:r w:rsidRPr="008524F9" w:rsidR="00BE323B">
        <w:rPr>
          <w:rFonts w:ascii="Arial" w:hAnsi="Arial" w:cs="Arial"/>
          <w:sz w:val="22"/>
          <w:szCs w:val="22"/>
        </w:rPr>
        <w:t xml:space="preserve">os termos do Art. </w:t>
      </w:r>
      <w:r w:rsidRPr="008524F9" w:rsidR="00535E46">
        <w:rPr>
          <w:rFonts w:ascii="Arial" w:hAnsi="Arial" w:cs="Arial"/>
          <w:sz w:val="22"/>
          <w:szCs w:val="22"/>
        </w:rPr>
        <w:t xml:space="preserve">10, </w:t>
      </w:r>
      <w:r w:rsidRPr="008524F9" w:rsidR="00882985">
        <w:rPr>
          <w:rFonts w:ascii="Arial" w:hAnsi="Arial" w:cs="Arial"/>
          <w:sz w:val="22"/>
          <w:szCs w:val="22"/>
        </w:rPr>
        <w:t xml:space="preserve">Inciso </w:t>
      </w:r>
      <w:r w:rsidRPr="008524F9" w:rsidR="00535E46">
        <w:rPr>
          <w:rFonts w:ascii="Arial" w:hAnsi="Arial" w:cs="Arial"/>
          <w:sz w:val="22"/>
          <w:szCs w:val="22"/>
        </w:rPr>
        <w:t>X, da</w:t>
      </w:r>
      <w:r w:rsidRPr="008524F9" w:rsidR="00BE323B">
        <w:rPr>
          <w:rFonts w:ascii="Arial" w:hAnsi="Arial" w:cs="Arial"/>
          <w:sz w:val="22"/>
          <w:szCs w:val="22"/>
        </w:rPr>
        <w:t xml:space="preserve"> </w:t>
      </w:r>
      <w:r w:rsidRPr="008524F9" w:rsidR="00535E46">
        <w:rPr>
          <w:rFonts w:ascii="Arial" w:hAnsi="Arial" w:cs="Arial"/>
          <w:sz w:val="22"/>
          <w:szCs w:val="22"/>
        </w:rPr>
        <w:t>Lei Orgânica do município de Santa Bárbara d’Oeste</w:t>
      </w:r>
      <w:r w:rsidRPr="008524F9" w:rsidR="00BE323B">
        <w:rPr>
          <w:rFonts w:ascii="Arial" w:hAnsi="Arial" w:cs="Arial"/>
          <w:sz w:val="22"/>
          <w:szCs w:val="22"/>
        </w:rPr>
        <w:t xml:space="preserve">, </w:t>
      </w:r>
      <w:r w:rsidRPr="008524F9" w:rsidR="0046247D">
        <w:rPr>
          <w:rFonts w:ascii="Arial" w:hAnsi="Arial" w:cs="Arial"/>
          <w:sz w:val="22"/>
          <w:szCs w:val="22"/>
        </w:rPr>
        <w:t xml:space="preserve">combinado com o Art. 63, </w:t>
      </w:r>
      <w:r w:rsidRPr="008524F9" w:rsidR="00882985">
        <w:rPr>
          <w:rFonts w:ascii="Arial" w:hAnsi="Arial" w:cs="Arial"/>
          <w:sz w:val="22"/>
          <w:szCs w:val="22"/>
        </w:rPr>
        <w:t xml:space="preserve">Inciso </w:t>
      </w:r>
      <w:r w:rsidRPr="008524F9" w:rsidR="0046247D">
        <w:rPr>
          <w:rFonts w:ascii="Arial" w:hAnsi="Arial" w:cs="Arial"/>
          <w:sz w:val="22"/>
          <w:szCs w:val="22"/>
        </w:rPr>
        <w:t xml:space="preserve">IX, do mesmo diploma legal, </w:t>
      </w:r>
      <w:r w:rsidRPr="008524F9" w:rsidR="00342DDC">
        <w:rPr>
          <w:rFonts w:ascii="Arial" w:hAnsi="Arial" w:cs="Arial"/>
          <w:sz w:val="22"/>
          <w:szCs w:val="22"/>
        </w:rPr>
        <w:t xml:space="preserve">seja oficiado o Excelentíssimo Senhor Prefeito Municipal para que </w:t>
      </w:r>
      <w:r w:rsidR="00F7028F">
        <w:rPr>
          <w:rFonts w:ascii="Arial" w:hAnsi="Arial" w:cs="Arial"/>
          <w:sz w:val="22"/>
          <w:szCs w:val="22"/>
        </w:rPr>
        <w:t>encaminhe a esta Casa de Leis a</w:t>
      </w:r>
      <w:r w:rsidRPr="008524F9" w:rsidR="00342DDC">
        <w:rPr>
          <w:rFonts w:ascii="Arial" w:hAnsi="Arial" w:cs="Arial"/>
          <w:sz w:val="22"/>
          <w:szCs w:val="22"/>
        </w:rPr>
        <w:t xml:space="preserve"> </w:t>
      </w:r>
      <w:r w:rsidR="00F7028F">
        <w:rPr>
          <w:rFonts w:ascii="Arial" w:hAnsi="Arial" w:cs="Arial"/>
          <w:sz w:val="22"/>
          <w:szCs w:val="22"/>
        </w:rPr>
        <w:t>seguinte</w:t>
      </w:r>
      <w:r w:rsidRPr="008524F9" w:rsidR="00045620">
        <w:rPr>
          <w:rFonts w:ascii="Arial" w:hAnsi="Arial" w:cs="Arial"/>
          <w:sz w:val="22"/>
          <w:szCs w:val="22"/>
        </w:rPr>
        <w:t xml:space="preserve"> </w:t>
      </w:r>
      <w:r w:rsidR="00F7028F">
        <w:rPr>
          <w:rFonts w:ascii="Arial" w:hAnsi="Arial" w:cs="Arial"/>
          <w:sz w:val="22"/>
          <w:szCs w:val="22"/>
        </w:rPr>
        <w:t>informação</w:t>
      </w:r>
      <w:r w:rsidRPr="008524F9" w:rsidR="00342DDC">
        <w:rPr>
          <w:rFonts w:ascii="Arial" w:hAnsi="Arial" w:cs="Arial"/>
          <w:bCs/>
          <w:sz w:val="22"/>
          <w:szCs w:val="22"/>
        </w:rPr>
        <w:t>:</w:t>
      </w:r>
      <w:r w:rsidRPr="008524F9" w:rsidR="00BE323B">
        <w:rPr>
          <w:rFonts w:ascii="Arial" w:hAnsi="Arial" w:cs="Arial"/>
          <w:sz w:val="22"/>
          <w:szCs w:val="22"/>
        </w:rPr>
        <w:t xml:space="preserve"> </w:t>
      </w:r>
    </w:p>
    <w:p w:rsidR="00EB7D7D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9906E0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 xml:space="preserve">1º) </w:t>
      </w:r>
      <w:r w:rsidRPr="008524F9" w:rsidR="008524F9">
        <w:rPr>
          <w:rFonts w:ascii="Arial" w:hAnsi="Arial" w:cs="Arial"/>
          <w:sz w:val="22"/>
          <w:szCs w:val="22"/>
        </w:rPr>
        <w:t>Existe a possibilidade da isenção da cobrança da Zona Azul nos períodos de Fase Laranja, Fase Vermelha ou outra mais restritiva</w:t>
      </w:r>
      <w:r w:rsidRPr="008524F9" w:rsidR="00A97086">
        <w:rPr>
          <w:rFonts w:ascii="Arial" w:hAnsi="Arial" w:cs="Arial"/>
          <w:sz w:val="22"/>
          <w:szCs w:val="22"/>
        </w:rPr>
        <w:t>?</w:t>
      </w:r>
      <w:r w:rsidRPr="008524F9" w:rsidR="008524F9">
        <w:rPr>
          <w:rFonts w:ascii="Arial" w:hAnsi="Arial" w:cs="Arial"/>
          <w:sz w:val="22"/>
          <w:szCs w:val="22"/>
        </w:rPr>
        <w:t xml:space="preserve"> Em caso positivo, a partir de que data.</w:t>
      </w:r>
    </w:p>
    <w:p w:rsidR="00A97086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E323B" w:rsidRPr="008524F9" w:rsidP="008524F9">
      <w:pPr>
        <w:jc w:val="both"/>
        <w:rPr>
          <w:rFonts w:ascii="Arial" w:hAnsi="Arial" w:cs="Arial"/>
          <w:sz w:val="22"/>
          <w:szCs w:val="22"/>
        </w:rPr>
      </w:pPr>
    </w:p>
    <w:p w:rsidR="00EB7D7D" w:rsidRPr="008524F9" w:rsidP="00F16623">
      <w:pPr>
        <w:jc w:val="center"/>
        <w:rPr>
          <w:rFonts w:ascii="Arial" w:hAnsi="Arial" w:cs="Arial"/>
          <w:b/>
          <w:sz w:val="22"/>
          <w:szCs w:val="22"/>
        </w:rPr>
      </w:pPr>
      <w:r w:rsidRPr="008524F9">
        <w:rPr>
          <w:rFonts w:ascii="Arial" w:hAnsi="Arial" w:cs="Arial"/>
          <w:b/>
          <w:sz w:val="22"/>
          <w:szCs w:val="22"/>
        </w:rPr>
        <w:t>Justificativa:</w:t>
      </w:r>
    </w:p>
    <w:p w:rsidR="008524F9" w:rsidRPr="008524F9" w:rsidP="008524F9">
      <w:pPr>
        <w:pStyle w:val="BodyTextIndent2"/>
        <w:ind w:firstLine="0"/>
        <w:rPr>
          <w:rFonts w:ascii="Arial" w:hAnsi="Arial" w:cs="Arial"/>
          <w:b/>
          <w:sz w:val="22"/>
          <w:szCs w:val="22"/>
        </w:rPr>
      </w:pPr>
      <w:r w:rsidRPr="008524F9">
        <w:rPr>
          <w:rFonts w:ascii="Arial" w:hAnsi="Arial" w:cs="Arial"/>
          <w:b/>
          <w:sz w:val="22"/>
          <w:szCs w:val="22"/>
        </w:rPr>
        <w:t xml:space="preserve">      </w:t>
      </w:r>
    </w:p>
    <w:p w:rsidR="00E738B0" w:rsidRPr="008524F9" w:rsidP="008524F9">
      <w:pPr>
        <w:pStyle w:val="BodyTextIndent2"/>
        <w:ind w:firstLine="0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>Este vereador foi pr</w:t>
      </w:r>
      <w:r w:rsidRPr="008524F9" w:rsidR="008524F9">
        <w:rPr>
          <w:rFonts w:ascii="Arial" w:hAnsi="Arial" w:cs="Arial"/>
          <w:sz w:val="22"/>
          <w:szCs w:val="22"/>
        </w:rPr>
        <w:t>ocurado por munícipes relatando a não concordância da cobrança da Zona azul principalmente neste período da Fase Vermelha da pandemia. Diante do exposto, creio seja relevante um posicionamento e efetiva ação da Administração Municipal referente a esse assunto.</w:t>
      </w:r>
    </w:p>
    <w:p w:rsidR="00EB7D7D" w:rsidRPr="008524F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8524F9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8524F9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EB7D7D" w:rsidRPr="008524F9" w:rsidP="00F16623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8524F9">
        <w:rPr>
          <w:rFonts w:ascii="Arial" w:hAnsi="Arial" w:cs="Arial"/>
          <w:sz w:val="22"/>
          <w:szCs w:val="22"/>
        </w:rPr>
        <w:t xml:space="preserve">Plenário “Dr. Tancredo Neves”, em </w:t>
      </w:r>
      <w:r w:rsidRPr="008524F9" w:rsidR="008524F9">
        <w:rPr>
          <w:rFonts w:ascii="Arial" w:hAnsi="Arial" w:cs="Arial"/>
          <w:sz w:val="22"/>
          <w:szCs w:val="22"/>
        </w:rPr>
        <w:t>11 de Março de 2021</w:t>
      </w:r>
      <w:r w:rsidRPr="008524F9">
        <w:rPr>
          <w:rFonts w:ascii="Arial" w:hAnsi="Arial" w:cs="Arial"/>
          <w:sz w:val="22"/>
          <w:szCs w:val="22"/>
        </w:rPr>
        <w:t>.</w:t>
      </w:r>
    </w:p>
    <w:p w:rsidR="00EB7D7D" w:rsidRPr="008524F9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8524F9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8524F9">
      <w:pPr>
        <w:ind w:firstLine="1440"/>
        <w:rPr>
          <w:rFonts w:ascii="Arial" w:hAnsi="Arial" w:cs="Arial"/>
          <w:sz w:val="22"/>
          <w:szCs w:val="22"/>
        </w:rPr>
      </w:pPr>
    </w:p>
    <w:p w:rsidR="00576DA2" w:rsidRPr="008524F9">
      <w:pPr>
        <w:ind w:firstLine="1440"/>
        <w:rPr>
          <w:rFonts w:ascii="Arial" w:hAnsi="Arial" w:cs="Arial"/>
          <w:sz w:val="22"/>
          <w:szCs w:val="22"/>
        </w:rPr>
      </w:pPr>
    </w:p>
    <w:p w:rsidR="00EB7D7D" w:rsidRPr="008524F9" w:rsidP="000A18C4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Ávil</w:t>
      </w:r>
      <w:r w:rsidRPr="008524F9" w:rsidR="005E57D2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(PV)</w:t>
      </w:r>
    </w:p>
    <w:p w:rsidR="009F196D" w:rsidRPr="008524F9" w:rsidP="008524F9">
      <w:pPr>
        <w:ind w:firstLine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vereador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6394513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4403997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9146974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24345F"/>
    <w:rsid w:val="0025607A"/>
    <w:rsid w:val="00283A6F"/>
    <w:rsid w:val="002A3C95"/>
    <w:rsid w:val="002C528E"/>
    <w:rsid w:val="0033648A"/>
    <w:rsid w:val="00342DDC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B6CCB"/>
    <w:rsid w:val="008524F9"/>
    <w:rsid w:val="00882985"/>
    <w:rsid w:val="009906E0"/>
    <w:rsid w:val="009A4DF9"/>
    <w:rsid w:val="009F196D"/>
    <w:rsid w:val="00A4736E"/>
    <w:rsid w:val="00A71CAF"/>
    <w:rsid w:val="00A9035B"/>
    <w:rsid w:val="00A97086"/>
    <w:rsid w:val="00AE702A"/>
    <w:rsid w:val="00BB4F76"/>
    <w:rsid w:val="00BB64BF"/>
    <w:rsid w:val="00BE323B"/>
    <w:rsid w:val="00BF1A41"/>
    <w:rsid w:val="00C355D1"/>
    <w:rsid w:val="00C74247"/>
    <w:rsid w:val="00C84F71"/>
    <w:rsid w:val="00CD613B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7028F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Celso Ávila</cp:lastModifiedBy>
  <cp:revision>2</cp:revision>
  <cp:lastPrinted>2013-01-24T12:50:00Z</cp:lastPrinted>
  <dcterms:created xsi:type="dcterms:W3CDTF">2021-03-11T19:46:00Z</dcterms:created>
  <dcterms:modified xsi:type="dcterms:W3CDTF">2021-03-11T19:46:00Z</dcterms:modified>
</cp:coreProperties>
</file>