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5F655DE3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ECFB7B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11C7B0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34D2152C" w14:textId="26831E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1304B5">
        <w:rPr>
          <w:rFonts w:ascii="Arial" w:hAnsi="Arial" w:cs="Arial"/>
          <w:sz w:val="24"/>
          <w:szCs w:val="24"/>
        </w:rPr>
        <w:t>a possibilidade de um patrulhamento mais ostensivo nos bairros Vila Rica e Jardim Barão, neste município.</w:t>
      </w:r>
    </w:p>
    <w:p w:rsidR="00EB7D7D" w:rsidRPr="00C355D1" w14:paraId="7A830C8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1084853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46F65CE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7455E06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D8FBAB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34A0" w:rsidRPr="00C355D1" w:rsidP="00F334A0" w14:paraId="50DB16E8" w14:textId="0F3929C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>ompetent</w:t>
      </w:r>
      <w:r w:rsidR="001304B5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 w:rsidR="001304B5">
        <w:rPr>
          <w:rFonts w:ascii="Arial" w:hAnsi="Arial" w:cs="Arial"/>
          <w:sz w:val="24"/>
          <w:szCs w:val="24"/>
        </w:rPr>
        <w:t xml:space="preserve"> </w:t>
      </w:r>
      <w:r w:rsidR="001304B5">
        <w:rPr>
          <w:rFonts w:ascii="Arial" w:hAnsi="Arial" w:cs="Arial"/>
          <w:sz w:val="24"/>
          <w:szCs w:val="24"/>
        </w:rPr>
        <w:t>a possibilidade de um patrulhamento mais ostensivo nos bairros Vila Rica e Jardim Barão</w:t>
      </w:r>
      <w:r w:rsidR="001304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F334A0" w:rsidRPr="00C355D1" w:rsidP="00F334A0" w14:paraId="000A921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DFC02AF" w14:textId="3092F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37FFD0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6BEE07E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5B10C9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143DE72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25D8E61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F334A0" w14:paraId="24141DB0" w14:textId="290E911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de moradores dos referidos bairros, solicitamos a possibilidade de um reforço e patrulhamento mais ostensivo para propiciar uma maior segurança para todos</w:t>
      </w:r>
      <w:r w:rsidR="00F334A0">
        <w:rPr>
          <w:rFonts w:ascii="Arial" w:hAnsi="Arial" w:cs="Arial"/>
        </w:rPr>
        <w:t xml:space="preserve">. </w:t>
      </w:r>
    </w:p>
    <w:p w:rsidR="005E57D2" w:rsidRPr="00C355D1" w14:paraId="32C3B79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14:paraId="1967D13D" w14:textId="2EE1D2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4B5" w:rsidRPr="00C355D1" w14:paraId="2854E4C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3ED2C469" w14:textId="28B072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34A0">
        <w:rPr>
          <w:rFonts w:ascii="Arial" w:hAnsi="Arial" w:cs="Arial"/>
          <w:sz w:val="24"/>
          <w:szCs w:val="24"/>
        </w:rPr>
        <w:t>10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F334A0">
        <w:rPr>
          <w:rFonts w:ascii="Arial" w:hAnsi="Arial" w:cs="Arial"/>
          <w:sz w:val="24"/>
          <w:szCs w:val="24"/>
        </w:rPr>
        <w:t>Março</w:t>
      </w:r>
      <w:r w:rsidR="00F334A0">
        <w:rPr>
          <w:rFonts w:ascii="Arial" w:hAnsi="Arial" w:cs="Arial"/>
          <w:sz w:val="24"/>
          <w:szCs w:val="24"/>
        </w:rPr>
        <w:t xml:space="preserve"> de 2021.</w:t>
      </w:r>
    </w:p>
    <w:p w:rsidR="00EB7D7D" w:rsidRPr="00C355D1" w14:paraId="36C5D34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5E470A2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665E7A2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5181E6A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7F7AEB2F" w14:textId="71C951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299D6BB4" w14:textId="0D9A3D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6C59F8" w14:textId="406C8A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AA7DBB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14A4B8B3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8981231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6891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1DC71E4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12612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304B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24FE5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  <w:rsid w:val="00F33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67F9BD5-5EF0-494D-8749-3660C7CA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2021-03-10T22:38:00Z</dcterms:created>
  <dcterms:modified xsi:type="dcterms:W3CDTF">2021-03-10T22:38:00Z</dcterms:modified>
</cp:coreProperties>
</file>