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r.</w:t>
      </w:r>
      <w:r w:rsidR="00637822">
        <w:rPr>
          <w:rFonts w:ascii="Arial" w:hAnsi="Arial" w:cs="Arial"/>
          <w:sz w:val="24"/>
          <w:szCs w:val="24"/>
        </w:rPr>
        <w:t xml:space="preserve"> </w:t>
      </w:r>
      <w:r w:rsidR="00C60C9A">
        <w:rPr>
          <w:rFonts w:ascii="Arial" w:hAnsi="Arial" w:cs="Arial"/>
          <w:sz w:val="24"/>
          <w:szCs w:val="24"/>
        </w:rPr>
        <w:t>Izanor</w:t>
      </w:r>
      <w:r w:rsidR="00C60C9A">
        <w:rPr>
          <w:rFonts w:ascii="Arial" w:hAnsi="Arial" w:cs="Arial"/>
          <w:sz w:val="24"/>
          <w:szCs w:val="24"/>
        </w:rPr>
        <w:t xml:space="preserve"> </w:t>
      </w:r>
      <w:r w:rsidR="00C60C9A">
        <w:rPr>
          <w:rFonts w:ascii="Arial" w:hAnsi="Arial" w:cs="Arial"/>
          <w:sz w:val="24"/>
          <w:szCs w:val="24"/>
        </w:rPr>
        <w:t>Tonielli</w:t>
      </w:r>
      <w:r w:rsidR="00674120">
        <w:rPr>
          <w:rFonts w:ascii="Arial" w:hAnsi="Arial" w:cs="Arial"/>
          <w:sz w:val="24"/>
          <w:szCs w:val="24"/>
        </w:rPr>
        <w:t>, carinhosamente conhecido como “</w:t>
      </w:r>
      <w:r w:rsidR="00C60C9A">
        <w:rPr>
          <w:rFonts w:ascii="Arial" w:hAnsi="Arial" w:cs="Arial"/>
          <w:sz w:val="24"/>
          <w:szCs w:val="24"/>
        </w:rPr>
        <w:t>Santa Fé</w:t>
      </w:r>
      <w:r w:rsidR="00674120">
        <w:rPr>
          <w:rFonts w:ascii="Arial" w:hAnsi="Arial" w:cs="Arial"/>
          <w:sz w:val="24"/>
          <w:szCs w:val="24"/>
        </w:rPr>
        <w:t>”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674120">
        <w:rPr>
          <w:rFonts w:ascii="Arial" w:hAnsi="Arial" w:cs="Arial"/>
          <w:sz w:val="24"/>
          <w:szCs w:val="24"/>
        </w:rPr>
        <w:t xml:space="preserve"> </w:t>
      </w:r>
      <w:r w:rsidR="00C60C9A">
        <w:rPr>
          <w:rFonts w:ascii="Arial" w:hAnsi="Arial" w:cs="Arial"/>
          <w:sz w:val="24"/>
          <w:szCs w:val="24"/>
        </w:rPr>
        <w:t>Izanor</w:t>
      </w:r>
      <w:r w:rsidR="00C60C9A">
        <w:rPr>
          <w:rFonts w:ascii="Arial" w:hAnsi="Arial" w:cs="Arial"/>
          <w:sz w:val="24"/>
          <w:szCs w:val="24"/>
        </w:rPr>
        <w:t xml:space="preserve"> </w:t>
      </w:r>
      <w:r w:rsidR="00C60C9A">
        <w:rPr>
          <w:rFonts w:ascii="Arial" w:hAnsi="Arial" w:cs="Arial"/>
          <w:sz w:val="24"/>
          <w:szCs w:val="24"/>
        </w:rPr>
        <w:t>Tonielli</w:t>
      </w:r>
      <w:r w:rsidR="00674120">
        <w:rPr>
          <w:rFonts w:ascii="Arial" w:hAnsi="Arial" w:cs="Arial"/>
          <w:sz w:val="24"/>
          <w:szCs w:val="24"/>
        </w:rPr>
        <w:t>, carinhosamente conhecido como “</w:t>
      </w:r>
      <w:r w:rsidR="00C60C9A">
        <w:rPr>
          <w:rFonts w:ascii="Arial" w:hAnsi="Arial" w:cs="Arial"/>
          <w:sz w:val="24"/>
          <w:szCs w:val="24"/>
        </w:rPr>
        <w:t>Santa Fé</w:t>
      </w:r>
      <w:r w:rsidR="00674120">
        <w:rPr>
          <w:rFonts w:ascii="Arial" w:hAnsi="Arial" w:cs="Arial"/>
          <w:sz w:val="24"/>
          <w:szCs w:val="24"/>
        </w:rPr>
        <w:t>”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674120">
        <w:rPr>
          <w:rFonts w:ascii="Arial" w:hAnsi="Arial" w:cs="Arial"/>
          <w:bCs/>
          <w:sz w:val="24"/>
          <w:szCs w:val="24"/>
        </w:rPr>
        <w:t>0</w:t>
      </w:r>
      <w:r w:rsidR="00C60C9A">
        <w:rPr>
          <w:rFonts w:ascii="Arial" w:hAnsi="Arial" w:cs="Arial"/>
          <w:bCs/>
          <w:sz w:val="24"/>
          <w:szCs w:val="24"/>
        </w:rPr>
        <w:t>6</w:t>
      </w:r>
      <w:r w:rsidR="004A0C50">
        <w:rPr>
          <w:rFonts w:ascii="Arial" w:hAnsi="Arial" w:cs="Arial"/>
          <w:bCs/>
          <w:sz w:val="24"/>
          <w:szCs w:val="24"/>
        </w:rPr>
        <w:t xml:space="preserve"> d</w:t>
      </w:r>
      <w:r w:rsidR="000901E7">
        <w:rPr>
          <w:rFonts w:ascii="Arial" w:hAnsi="Arial" w:cs="Arial"/>
          <w:bCs/>
          <w:sz w:val="24"/>
          <w:szCs w:val="24"/>
        </w:rPr>
        <w:t xml:space="preserve">e </w:t>
      </w:r>
      <w:r w:rsidR="00674120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4A0C50">
        <w:rPr>
          <w:rFonts w:ascii="Arial" w:hAnsi="Arial" w:cs="Arial"/>
        </w:rPr>
        <w:t>na Rua</w:t>
      </w:r>
      <w:r w:rsidR="00674120">
        <w:rPr>
          <w:rFonts w:ascii="Arial" w:hAnsi="Arial" w:cs="Arial"/>
        </w:rPr>
        <w:t xml:space="preserve"> </w:t>
      </w:r>
      <w:r w:rsidR="00E56DAF">
        <w:rPr>
          <w:rFonts w:ascii="Arial" w:hAnsi="Arial" w:cs="Arial"/>
        </w:rPr>
        <w:t>do Zinco 383, Mollon</w:t>
      </w:r>
      <w:bookmarkStart w:id="0" w:name="_GoBack"/>
      <w:bookmarkEnd w:id="0"/>
      <w:r w:rsidR="007946B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026BE9" w:rsidP="00F02A5C">
      <w:pPr>
        <w:jc w:val="center"/>
        <w:rPr>
          <w:rFonts w:ascii="Arial" w:hAnsi="Arial" w:cs="Arial"/>
          <w:b/>
          <w:sz w:val="24"/>
          <w:szCs w:val="24"/>
        </w:rPr>
      </w:pPr>
      <w:r w:rsidRPr="00026BE9"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026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7822">
        <w:rPr>
          <w:rFonts w:ascii="Arial" w:hAnsi="Arial" w:cs="Arial"/>
        </w:rPr>
        <w:t xml:space="preserve">Tinha </w:t>
      </w:r>
      <w:r w:rsidR="00C60C9A">
        <w:rPr>
          <w:rFonts w:ascii="Arial" w:hAnsi="Arial" w:cs="Arial"/>
        </w:rPr>
        <w:t>74</w:t>
      </w:r>
      <w:r w:rsidRPr="00637822">
        <w:rPr>
          <w:rFonts w:ascii="Arial" w:hAnsi="Arial" w:cs="Arial"/>
        </w:rPr>
        <w:t xml:space="preserve"> anos de idade.</w:t>
      </w:r>
      <w:r>
        <w:rPr>
          <w:rFonts w:ascii="Arial" w:hAnsi="Arial" w:cs="Arial"/>
        </w:rPr>
        <w:t xml:space="preserve"> </w:t>
      </w:r>
      <w:r w:rsidR="00C60C9A">
        <w:rPr>
          <w:rFonts w:ascii="Arial" w:hAnsi="Arial" w:cs="Arial"/>
        </w:rPr>
        <w:t>Deixa a esposa dona Maria e filhos</w:t>
      </w:r>
      <w:r w:rsidR="00026BE9">
        <w:rPr>
          <w:rFonts w:ascii="Arial" w:hAnsi="Arial" w:cs="Arial"/>
        </w:rPr>
        <w:t>.</w:t>
      </w:r>
      <w:r w:rsidRPr="00637822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FF1C5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F1C50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74120">
        <w:rPr>
          <w:rFonts w:ascii="Arial" w:hAnsi="Arial" w:cs="Arial"/>
          <w:sz w:val="24"/>
          <w:szCs w:val="24"/>
        </w:rPr>
        <w:t>0</w:t>
      </w:r>
      <w:r w:rsidR="00C60C9A">
        <w:rPr>
          <w:rFonts w:ascii="Arial" w:hAnsi="Arial" w:cs="Arial"/>
          <w:sz w:val="24"/>
          <w:szCs w:val="24"/>
        </w:rPr>
        <w:t>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26BE9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09436835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867002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376082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26BE9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278F6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E57A0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74120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946BE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0C9A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4ACA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56DAF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E3A3-1691-491D-B355-18FD3249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</cp:revision>
  <cp:lastPrinted>2013-10-08T16:36:00Z</cp:lastPrinted>
  <dcterms:created xsi:type="dcterms:W3CDTF">2021-03-08T19:18:00Z</dcterms:created>
  <dcterms:modified xsi:type="dcterms:W3CDTF">2021-03-09T12:37:00Z</dcterms:modified>
</cp:coreProperties>
</file>