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4860" w:rsidRPr="002D1C93" w:rsidP="003D4860">
      <w:pPr>
        <w:pStyle w:val="Title"/>
        <w:rPr>
          <w:rFonts w:ascii="Arial" w:hAnsi="Arial" w:cs="Arial"/>
          <w:sz w:val="22"/>
          <w:szCs w:val="22"/>
        </w:rPr>
      </w:pPr>
      <w:r w:rsidRPr="002D1C93">
        <w:rPr>
          <w:rFonts w:ascii="Arial" w:hAnsi="Arial" w:cs="Arial"/>
          <w:sz w:val="22"/>
          <w:szCs w:val="22"/>
        </w:rPr>
        <w:t xml:space="preserve">PROJETO DE LEI Nº </w:t>
      </w:r>
      <w:r w:rsidRPr="002D1C93">
        <w:rPr>
          <w:rFonts w:ascii="Arial" w:hAnsi="Arial" w:cs="Arial"/>
          <w:sz w:val="22"/>
          <w:szCs w:val="22"/>
        </w:rPr>
        <w:t>42</w:t>
      </w:r>
      <w:r w:rsidRPr="002D1C93">
        <w:rPr>
          <w:rFonts w:ascii="Arial" w:hAnsi="Arial" w:cs="Arial"/>
          <w:sz w:val="22"/>
          <w:szCs w:val="22"/>
        </w:rPr>
        <w:t>/</w:t>
      </w:r>
      <w:r w:rsidRPr="002D1C93">
        <w:rPr>
          <w:rFonts w:ascii="Arial" w:hAnsi="Arial" w:cs="Arial"/>
          <w:sz w:val="22"/>
          <w:szCs w:val="22"/>
        </w:rPr>
        <w:t>2021</w:t>
      </w:r>
    </w:p>
    <w:p w:rsidR="005B6231" w:rsidP="0007323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D1C93">
        <w:rPr>
          <w:rFonts w:ascii="Arial" w:hAnsi="Arial" w:cs="Arial"/>
          <w:sz w:val="22"/>
          <w:szCs w:val="22"/>
        </w:rPr>
        <w:t xml:space="preserve"> </w:t>
      </w:r>
    </w:p>
    <w:p w:rsidR="002D1C93" w:rsidRPr="002D1C93" w:rsidP="000732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D1C93" w:rsidRPr="002D1C93" w:rsidP="002D1C93">
      <w:pPr>
        <w:pStyle w:val="Contedodatabela"/>
        <w:spacing w:after="283"/>
        <w:ind w:left="4536"/>
        <w:jc w:val="both"/>
        <w:rPr>
          <w:rFonts w:ascii="Arial" w:hAnsi="Arial"/>
          <w:color w:val="000000"/>
          <w:sz w:val="22"/>
          <w:szCs w:val="22"/>
        </w:rPr>
      </w:pPr>
      <w:r w:rsidRPr="002D1C93">
        <w:rPr>
          <w:rFonts w:ascii="Arial" w:hAnsi="Arial"/>
          <w:color w:val="000000"/>
          <w:sz w:val="22"/>
          <w:szCs w:val="22"/>
        </w:rPr>
        <w:t>“</w:t>
      </w:r>
      <w:r w:rsidRPr="002D1C93" w:rsidR="001B6849">
        <w:rPr>
          <w:rFonts w:ascii="Arial" w:hAnsi="Arial"/>
          <w:color w:val="000000"/>
          <w:sz w:val="22"/>
          <w:szCs w:val="22"/>
        </w:rPr>
        <w:t>Dispõe sobre a instituição d</w:t>
      </w:r>
      <w:r w:rsidRPr="002D1C93">
        <w:rPr>
          <w:rFonts w:ascii="Arial" w:hAnsi="Arial"/>
          <w:color w:val="000000"/>
          <w:sz w:val="22"/>
          <w:szCs w:val="22"/>
        </w:rPr>
        <w:t xml:space="preserve">a Semana Municipal do Ciclismo no âmbito do Município de Santa Bárbara d´Oeste e determina outras providências.” </w:t>
      </w:r>
    </w:p>
    <w:p w:rsidR="0007323C" w:rsidRPr="002D1C93" w:rsidP="002D1C93">
      <w:pPr>
        <w:pStyle w:val="Contedodatabela"/>
        <w:spacing w:after="283"/>
        <w:ind w:left="4536"/>
        <w:jc w:val="both"/>
        <w:rPr>
          <w:rFonts w:ascii="Arial" w:hAnsi="Arial"/>
          <w:color w:val="000000"/>
          <w:sz w:val="22"/>
          <w:szCs w:val="22"/>
        </w:rPr>
      </w:pPr>
      <w:r w:rsidRPr="002D1C93">
        <w:rPr>
          <w:rFonts w:ascii="Arial" w:hAnsi="Arial"/>
          <w:color w:val="000000"/>
          <w:sz w:val="22"/>
          <w:szCs w:val="22"/>
        </w:rPr>
        <w:t xml:space="preserve"> </w:t>
      </w:r>
    </w:p>
    <w:p w:rsidR="005B6231" w:rsidRPr="002D1C93" w:rsidP="002D1C93">
      <w:pPr>
        <w:ind w:left="4536"/>
        <w:jc w:val="both"/>
        <w:rPr>
          <w:rFonts w:ascii="Arial" w:hAnsi="Arial" w:cs="Arial"/>
          <w:sz w:val="22"/>
          <w:szCs w:val="22"/>
        </w:rPr>
      </w:pPr>
      <w:r w:rsidRPr="002D1C93">
        <w:rPr>
          <w:rFonts w:ascii="Arial" w:hAnsi="Arial" w:cs="Arial"/>
          <w:sz w:val="22"/>
          <w:szCs w:val="22"/>
        </w:rPr>
        <w:t>Autoria: Eliel Miranda</w:t>
      </w:r>
      <w:r w:rsidRPr="002D1C93" w:rsidR="00436433">
        <w:rPr>
          <w:rFonts w:ascii="Arial" w:hAnsi="Arial" w:cs="Arial"/>
          <w:sz w:val="22"/>
          <w:szCs w:val="22"/>
        </w:rPr>
        <w:t xml:space="preserve">, </w:t>
      </w:r>
      <w:r w:rsidRPr="002D1C93" w:rsidR="00436433">
        <w:rPr>
          <w:rFonts w:ascii="Arial" w:hAnsi="Arial" w:cs="Arial"/>
          <w:sz w:val="22"/>
          <w:szCs w:val="22"/>
        </w:rPr>
        <w:t>Tikinho</w:t>
      </w:r>
      <w:r w:rsidRPr="002D1C93" w:rsidR="00436433">
        <w:rPr>
          <w:rFonts w:ascii="Arial" w:hAnsi="Arial" w:cs="Arial"/>
          <w:sz w:val="22"/>
          <w:szCs w:val="22"/>
        </w:rPr>
        <w:t xml:space="preserve"> TK, Arnaldo Alves e Nilson Araújo Radialista.</w:t>
      </w:r>
    </w:p>
    <w:p w:rsidR="005B6231" w:rsidRPr="002D1C93" w:rsidP="005B6231">
      <w:pPr>
        <w:spacing w:line="360" w:lineRule="auto"/>
        <w:ind w:left="4536"/>
        <w:jc w:val="both"/>
        <w:rPr>
          <w:rFonts w:ascii="Arial" w:hAnsi="Arial" w:cs="Arial"/>
          <w:sz w:val="22"/>
          <w:szCs w:val="22"/>
        </w:rPr>
      </w:pPr>
    </w:p>
    <w:p w:rsidR="002D1C93" w:rsidRPr="002D1C93" w:rsidP="005B6231">
      <w:pPr>
        <w:spacing w:line="360" w:lineRule="auto"/>
        <w:ind w:left="4536"/>
        <w:jc w:val="both"/>
        <w:rPr>
          <w:rFonts w:ascii="Arial" w:hAnsi="Arial" w:cs="Arial"/>
          <w:sz w:val="22"/>
          <w:szCs w:val="22"/>
        </w:rPr>
      </w:pPr>
    </w:p>
    <w:p w:rsidR="005B6231" w:rsidRPr="002D1C93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2D1C93">
        <w:rPr>
          <w:rFonts w:ascii="Arial" w:hAnsi="Arial" w:cs="Arial"/>
          <w:sz w:val="22"/>
          <w:szCs w:val="22"/>
        </w:rPr>
        <w:t>Rafael Piovezan, Prefeito do município de Santa Bárbara d’Oeste, Estado de São Paulo, no uso das atribuições que lhe são conferidas por lei, faz saber que a Câmara Municipal aprovou o Projeto de Lei de autoria do</w:t>
      </w:r>
      <w:r w:rsidRPr="002D1C93" w:rsidR="00436433">
        <w:rPr>
          <w:rFonts w:ascii="Arial" w:hAnsi="Arial" w:cs="Arial"/>
          <w:sz w:val="22"/>
          <w:szCs w:val="22"/>
        </w:rPr>
        <w:t>s</w:t>
      </w:r>
      <w:r w:rsidRPr="002D1C93">
        <w:rPr>
          <w:rFonts w:ascii="Arial" w:hAnsi="Arial" w:cs="Arial"/>
          <w:sz w:val="22"/>
          <w:szCs w:val="22"/>
        </w:rPr>
        <w:t xml:space="preserve"> Vereador</w:t>
      </w:r>
      <w:r w:rsidRPr="002D1C93" w:rsidR="00436433">
        <w:rPr>
          <w:rFonts w:ascii="Arial" w:hAnsi="Arial" w:cs="Arial"/>
          <w:sz w:val="22"/>
          <w:szCs w:val="22"/>
        </w:rPr>
        <w:t>es</w:t>
      </w:r>
      <w:r w:rsidRPr="002D1C93">
        <w:rPr>
          <w:rFonts w:ascii="Arial" w:hAnsi="Arial" w:cs="Arial"/>
          <w:sz w:val="22"/>
          <w:szCs w:val="22"/>
        </w:rPr>
        <w:t xml:space="preserve"> Eliel Miranda</w:t>
      </w:r>
      <w:r w:rsidRPr="002D1C93" w:rsidR="00436433">
        <w:rPr>
          <w:rFonts w:ascii="Arial" w:hAnsi="Arial" w:cs="Arial"/>
          <w:sz w:val="22"/>
          <w:szCs w:val="22"/>
        </w:rPr>
        <w:t>, Tikinho TK, Arnaldo Alves e Nilson Araújo Radialista</w:t>
      </w:r>
      <w:r w:rsidRPr="002D1C93">
        <w:rPr>
          <w:rFonts w:ascii="Arial" w:hAnsi="Arial" w:cs="Arial"/>
          <w:sz w:val="22"/>
          <w:szCs w:val="22"/>
        </w:rPr>
        <w:t xml:space="preserve"> e sanciona e promulga a seguinte Lei:</w:t>
      </w:r>
    </w:p>
    <w:p w:rsidR="005B6231" w:rsidRPr="002D1C93" w:rsidP="005B6231">
      <w:pPr>
        <w:rPr>
          <w:sz w:val="22"/>
          <w:szCs w:val="22"/>
        </w:rPr>
      </w:pPr>
      <w:r w:rsidRPr="002D1C93">
        <w:rPr>
          <w:sz w:val="22"/>
          <w:szCs w:val="22"/>
        </w:rPr>
        <w:t xml:space="preserve"> </w:t>
      </w:r>
    </w:p>
    <w:p w:rsidR="005B6231" w:rsidRPr="002D1C93" w:rsidP="005B6231">
      <w:pPr>
        <w:rPr>
          <w:sz w:val="22"/>
          <w:szCs w:val="22"/>
        </w:rPr>
      </w:pPr>
      <w:r w:rsidRPr="002D1C93">
        <w:rPr>
          <w:sz w:val="22"/>
          <w:szCs w:val="22"/>
        </w:rPr>
        <w:t xml:space="preserve"> </w:t>
      </w:r>
    </w:p>
    <w:p w:rsidR="005B6231" w:rsidRPr="002D1C93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2D1C93">
        <w:rPr>
          <w:rFonts w:ascii="Arial" w:hAnsi="Arial" w:cs="Arial"/>
          <w:sz w:val="22"/>
          <w:szCs w:val="22"/>
        </w:rPr>
        <w:t xml:space="preserve">Art. 1° Fica instituída, no calendário de eventos do Município de Santa Bárbara d´Oeste, a “Semana Municipal do Ciclismo”, a ser comemorada anualmente, entre os dias 19 a 25 de agosto. </w:t>
      </w:r>
    </w:p>
    <w:p w:rsidR="005B6231" w:rsidRPr="002D1C93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5B6231" w:rsidRPr="002D1C93" w:rsidP="005B6231">
      <w:pPr>
        <w:rPr>
          <w:sz w:val="22"/>
          <w:szCs w:val="22"/>
        </w:rPr>
      </w:pPr>
      <w:r w:rsidRPr="002D1C93">
        <w:rPr>
          <w:sz w:val="22"/>
          <w:szCs w:val="22"/>
        </w:rPr>
        <w:t xml:space="preserve"> </w:t>
      </w:r>
    </w:p>
    <w:p w:rsidR="005B6231" w:rsidRPr="002D1C93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2D1C93">
        <w:rPr>
          <w:rFonts w:ascii="Arial" w:hAnsi="Arial" w:cs="Arial"/>
          <w:sz w:val="22"/>
          <w:szCs w:val="22"/>
        </w:rPr>
        <w:t>Art. 2°</w:t>
      </w:r>
      <w:r w:rsidRPr="002D1C93">
        <w:rPr>
          <w:rFonts w:ascii="Arial" w:hAnsi="Arial" w:cs="Arial"/>
          <w:sz w:val="22"/>
          <w:szCs w:val="22"/>
        </w:rPr>
        <w:t xml:space="preserve"> São os objetivos da Semana Municipal do Ciclismo. </w:t>
      </w:r>
    </w:p>
    <w:p w:rsidR="005B6231" w:rsidRPr="002D1C93" w:rsidP="005B6231">
      <w:pPr>
        <w:rPr>
          <w:sz w:val="22"/>
          <w:szCs w:val="22"/>
        </w:rPr>
      </w:pPr>
      <w:r w:rsidRPr="002D1C93">
        <w:rPr>
          <w:sz w:val="22"/>
          <w:szCs w:val="22"/>
        </w:rPr>
        <w:t xml:space="preserve"> </w:t>
      </w:r>
    </w:p>
    <w:p w:rsidR="005B6231" w:rsidRPr="002D1C93" w:rsidP="00F67957">
      <w:pPr>
        <w:pStyle w:val="BodyText"/>
        <w:spacing w:line="360" w:lineRule="auto"/>
        <w:ind w:left="2268"/>
        <w:jc w:val="both"/>
        <w:rPr>
          <w:rFonts w:ascii="Arial" w:hAnsi="Arial" w:cs="Arial"/>
          <w:color w:val="000000"/>
          <w:sz w:val="22"/>
          <w:szCs w:val="22"/>
        </w:rPr>
      </w:pPr>
      <w:r w:rsidRPr="002D1C93">
        <w:rPr>
          <w:rFonts w:ascii="Arial" w:hAnsi="Arial" w:cs="Arial"/>
          <w:color w:val="000000"/>
          <w:sz w:val="22"/>
          <w:szCs w:val="22"/>
        </w:rPr>
        <w:t xml:space="preserve">I - Difundir o uso da bicicleta, tanto na forma de exercício físico, quanto como meio de transporte; </w:t>
      </w:r>
    </w:p>
    <w:p w:rsidR="005B6231" w:rsidRPr="002D1C93" w:rsidP="00F67957">
      <w:pPr>
        <w:pStyle w:val="BodyText"/>
        <w:spacing w:line="360" w:lineRule="auto"/>
        <w:ind w:left="2268"/>
        <w:jc w:val="both"/>
        <w:rPr>
          <w:rFonts w:ascii="Arial" w:hAnsi="Arial" w:cs="Arial"/>
          <w:color w:val="000000"/>
          <w:sz w:val="22"/>
          <w:szCs w:val="22"/>
        </w:rPr>
      </w:pPr>
      <w:r w:rsidRPr="002D1C93">
        <w:rPr>
          <w:rFonts w:ascii="Arial" w:hAnsi="Arial" w:cs="Arial"/>
          <w:color w:val="000000"/>
          <w:sz w:val="22"/>
          <w:szCs w:val="22"/>
        </w:rPr>
        <w:t xml:space="preserve">II - Promover a conscientização da importância do ciclismo e da prática de esportes como instrumentos de qualidade de vida; </w:t>
      </w:r>
    </w:p>
    <w:p w:rsidR="005B6231" w:rsidRPr="002D1C93" w:rsidP="00F67957">
      <w:pPr>
        <w:pStyle w:val="BodyText"/>
        <w:spacing w:line="360" w:lineRule="auto"/>
        <w:ind w:left="2268"/>
        <w:jc w:val="both"/>
        <w:rPr>
          <w:rFonts w:ascii="Arial" w:hAnsi="Arial" w:cs="Arial"/>
          <w:color w:val="000000"/>
          <w:sz w:val="22"/>
          <w:szCs w:val="22"/>
        </w:rPr>
      </w:pPr>
      <w:r w:rsidRPr="002D1C93">
        <w:rPr>
          <w:rFonts w:ascii="Arial" w:hAnsi="Arial" w:cs="Arial"/>
          <w:color w:val="000000"/>
          <w:sz w:val="22"/>
          <w:szCs w:val="22"/>
        </w:rPr>
        <w:t>IIl</w:t>
      </w:r>
      <w:r w:rsidRPr="002D1C93">
        <w:rPr>
          <w:rFonts w:ascii="Arial" w:hAnsi="Arial" w:cs="Arial"/>
          <w:color w:val="000000"/>
          <w:sz w:val="22"/>
          <w:szCs w:val="22"/>
        </w:rPr>
        <w:t xml:space="preserve"> - Desenvolver o mútuo respeito entre ciclistas, motoristas e pedestres. </w:t>
      </w:r>
    </w:p>
    <w:p w:rsidR="005B6231" w:rsidRPr="002D1C93" w:rsidP="00F67957">
      <w:pPr>
        <w:pStyle w:val="BodyText"/>
        <w:spacing w:line="360" w:lineRule="auto"/>
        <w:ind w:left="2268"/>
        <w:jc w:val="both"/>
        <w:rPr>
          <w:rFonts w:ascii="Arial" w:hAnsi="Arial" w:cs="Arial"/>
          <w:color w:val="000000"/>
          <w:sz w:val="22"/>
          <w:szCs w:val="22"/>
        </w:rPr>
      </w:pPr>
      <w:r w:rsidRPr="002D1C93">
        <w:rPr>
          <w:rFonts w:ascii="Arial" w:hAnsi="Arial" w:cs="Arial"/>
          <w:color w:val="000000"/>
          <w:sz w:val="22"/>
          <w:szCs w:val="22"/>
        </w:rPr>
        <w:t xml:space="preserve">IV- promover campanhas, eventos educativos e esportivos, incentivando o uso da bicicleta. </w:t>
      </w:r>
    </w:p>
    <w:p w:rsidR="005B6231" w:rsidRPr="002D1C93" w:rsidP="005B6231">
      <w:pPr>
        <w:rPr>
          <w:sz w:val="22"/>
          <w:szCs w:val="22"/>
        </w:rPr>
      </w:pPr>
      <w:r w:rsidRPr="002D1C93">
        <w:rPr>
          <w:sz w:val="22"/>
          <w:szCs w:val="22"/>
        </w:rPr>
        <w:t xml:space="preserve"> </w:t>
      </w:r>
    </w:p>
    <w:p w:rsidR="002D1C93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5B6231" w:rsidRPr="002D1C93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2D1C93">
        <w:rPr>
          <w:rFonts w:ascii="Arial" w:hAnsi="Arial" w:cs="Arial"/>
          <w:sz w:val="22"/>
          <w:szCs w:val="22"/>
        </w:rPr>
        <w:t>Art. 3º</w:t>
      </w:r>
      <w:r w:rsidRPr="002D1C93">
        <w:rPr>
          <w:rFonts w:ascii="Arial" w:hAnsi="Arial" w:cs="Arial"/>
          <w:sz w:val="22"/>
          <w:szCs w:val="22"/>
        </w:rPr>
        <w:t xml:space="preserve"> A “Semana Municipal do Ciclismo”, será comemorada com destaque e deve ser amplamente divulgada, podendo o Poder Executivo através do setor competente, estabelecer e organizar o calendário das atividades a serem desenvolvidas. </w:t>
      </w:r>
    </w:p>
    <w:p w:rsidR="005B6231" w:rsidRPr="002D1C93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5B6231" w:rsidRPr="002D1C93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2D1C93">
        <w:rPr>
          <w:sz w:val="22"/>
          <w:szCs w:val="22"/>
        </w:rPr>
        <w:t xml:space="preserve"> </w:t>
      </w:r>
      <w:r w:rsidRPr="002D1C93" w:rsidR="00F67957">
        <w:rPr>
          <w:rFonts w:ascii="Arial" w:hAnsi="Arial" w:cs="Arial"/>
          <w:sz w:val="22"/>
          <w:szCs w:val="22"/>
        </w:rPr>
        <w:t>Art. 4º</w:t>
      </w:r>
      <w:r w:rsidRPr="002D1C93">
        <w:rPr>
          <w:rFonts w:ascii="Arial" w:hAnsi="Arial" w:cs="Arial"/>
          <w:sz w:val="22"/>
          <w:szCs w:val="22"/>
        </w:rPr>
        <w:t xml:space="preserve"> Membros da Sociedade Civil Organizada, que desenvolvam atividades ligadas à promoção do uso da bicicleta, poderão ser convidados a participar da definição de critérios a serem adotados, bem como, da organização dos eventos relacionados à “Semana Municipal do Ciclismo”. </w:t>
      </w:r>
    </w:p>
    <w:p w:rsidR="005B6231" w:rsidRPr="002D1C93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5B6231" w:rsidRPr="002D1C93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2D1C93">
        <w:rPr>
          <w:rFonts w:ascii="Arial" w:hAnsi="Arial" w:cs="Arial"/>
          <w:sz w:val="22"/>
          <w:szCs w:val="22"/>
        </w:rPr>
        <w:t>Art.5º</w:t>
      </w:r>
      <w:r w:rsidRPr="002D1C93">
        <w:rPr>
          <w:rFonts w:ascii="Arial" w:hAnsi="Arial" w:cs="Arial"/>
          <w:sz w:val="22"/>
          <w:szCs w:val="22"/>
        </w:rPr>
        <w:t xml:space="preserve"> </w:t>
      </w:r>
      <w:r w:rsidRPr="002D1C93">
        <w:rPr>
          <w:rFonts w:ascii="Arial" w:hAnsi="Arial" w:cs="Arial"/>
          <w:sz w:val="22"/>
          <w:szCs w:val="22"/>
        </w:rPr>
        <w:t xml:space="preserve"> </w:t>
      </w:r>
      <w:r w:rsidRPr="002D1C93">
        <w:rPr>
          <w:rFonts w:ascii="Arial" w:hAnsi="Arial" w:cs="Arial"/>
          <w:sz w:val="22"/>
          <w:szCs w:val="22"/>
        </w:rPr>
        <w:t xml:space="preserve">As despesas decorrentes dessa Lei correrão por conta das dotações orçamentárias próprias. </w:t>
      </w:r>
    </w:p>
    <w:p w:rsidR="005B6231" w:rsidRPr="002D1C93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2D1C93">
        <w:rPr>
          <w:rFonts w:ascii="Arial" w:hAnsi="Arial" w:cs="Arial"/>
          <w:sz w:val="22"/>
          <w:szCs w:val="22"/>
        </w:rPr>
        <w:t xml:space="preserve"> </w:t>
      </w:r>
    </w:p>
    <w:p w:rsidR="005B6231" w:rsidRPr="002D1C93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2D1C93">
        <w:rPr>
          <w:rFonts w:ascii="Arial" w:hAnsi="Arial" w:cs="Arial"/>
          <w:sz w:val="22"/>
          <w:szCs w:val="22"/>
        </w:rPr>
        <w:t xml:space="preserve">Art. 6° </w:t>
      </w:r>
      <w:r w:rsidRPr="002D1C93">
        <w:rPr>
          <w:rFonts w:ascii="Arial" w:hAnsi="Arial" w:cs="Arial"/>
          <w:sz w:val="22"/>
          <w:szCs w:val="22"/>
        </w:rPr>
        <w:t xml:space="preserve">Esta Lei entra em vigor na data de sua publicação, revogadas as disposições em contrário. </w:t>
      </w:r>
    </w:p>
    <w:p w:rsidR="0007323C" w:rsidRPr="002D1C93" w:rsidP="00436433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2D1C93">
        <w:rPr>
          <w:rFonts w:ascii="Arial" w:hAnsi="Arial" w:cs="Arial"/>
          <w:sz w:val="22"/>
          <w:szCs w:val="22"/>
        </w:rPr>
        <w:t xml:space="preserve"> </w:t>
      </w:r>
    </w:p>
    <w:p w:rsidR="0007323C" w:rsidRPr="002D1C93" w:rsidP="0007323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D1C93">
        <w:rPr>
          <w:rFonts w:ascii="Arial" w:hAnsi="Arial" w:cs="Arial"/>
          <w:sz w:val="22"/>
          <w:szCs w:val="22"/>
        </w:rPr>
        <w:t xml:space="preserve">Plenário “Dr. Tancredo Neves”, em </w:t>
      </w:r>
      <w:r w:rsidRPr="002D1C93" w:rsidR="00436433">
        <w:rPr>
          <w:rFonts w:ascii="Arial" w:hAnsi="Arial" w:cs="Arial"/>
          <w:sz w:val="22"/>
          <w:szCs w:val="22"/>
        </w:rPr>
        <w:t>10</w:t>
      </w:r>
      <w:r w:rsidRPr="002D1C93">
        <w:rPr>
          <w:rFonts w:ascii="Arial" w:hAnsi="Arial" w:cs="Arial"/>
          <w:sz w:val="22"/>
          <w:szCs w:val="22"/>
        </w:rPr>
        <w:t xml:space="preserve"> de março de 2.021.</w:t>
      </w:r>
    </w:p>
    <w:p w:rsidR="0007323C" w:rsidRPr="002D1C93" w:rsidP="000732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23C" w:rsidRPr="002D1C93" w:rsidP="000732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23C" w:rsidRPr="002D1C93" w:rsidP="000732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23C" w:rsidRPr="002D1C93" w:rsidP="0007323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D1C93">
        <w:rPr>
          <w:rFonts w:ascii="Arial" w:hAnsi="Arial" w:cs="Arial"/>
          <w:b/>
          <w:sz w:val="22"/>
          <w:szCs w:val="22"/>
        </w:rPr>
        <w:t>ELIEL MIRANDA</w:t>
      </w:r>
    </w:p>
    <w:p w:rsidR="0007323C" w:rsidRPr="002D1C93" w:rsidP="0007323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D1C93">
        <w:rPr>
          <w:rFonts w:ascii="Arial" w:hAnsi="Arial" w:cs="Arial"/>
          <w:b/>
          <w:sz w:val="22"/>
          <w:szCs w:val="22"/>
        </w:rPr>
        <w:t>-vereador-</w:t>
      </w:r>
    </w:p>
    <w:p w:rsidR="005B6231" w:rsidRPr="002D1C93" w:rsidP="0007323C">
      <w:pPr>
        <w:rPr>
          <w:sz w:val="22"/>
          <w:szCs w:val="22"/>
        </w:rPr>
      </w:pPr>
    </w:p>
    <w:p w:rsidR="00436433" w:rsidRPr="002D1C93" w:rsidP="004364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36433" w:rsidRPr="002D1C93" w:rsidP="004364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2D1C93" w:rsidRPr="002D1C93" w:rsidP="004364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2D1C93" w:rsidRPr="002D1C93" w:rsidP="004364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2D1C93" w:rsidRPr="002D1C93" w:rsidP="004364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2D1C93" w:rsidRPr="002D1C93" w:rsidP="004364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2D1C93" w:rsidRPr="002D1C93" w:rsidP="004364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2D1C93" w:rsidP="004364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2D1C93" w:rsidP="004364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2D1C93" w:rsidRPr="002D1C93" w:rsidP="004364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36433" w:rsidRPr="002D1C93" w:rsidP="004364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D1C93">
        <w:rPr>
          <w:rFonts w:ascii="Arial" w:hAnsi="Arial" w:cs="Arial"/>
          <w:b/>
          <w:sz w:val="22"/>
          <w:szCs w:val="22"/>
        </w:rPr>
        <w:t>ELTON APARECIDO CEZARETTI – TIKINHO TK</w:t>
      </w:r>
    </w:p>
    <w:p w:rsidR="00436433" w:rsidRPr="002D1C93" w:rsidP="004364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D1C93">
        <w:rPr>
          <w:rFonts w:ascii="Arial" w:hAnsi="Arial" w:cs="Arial"/>
          <w:b/>
          <w:sz w:val="22"/>
          <w:szCs w:val="22"/>
        </w:rPr>
        <w:t>-vereador-</w:t>
      </w:r>
    </w:p>
    <w:p w:rsidR="00436433" w:rsidRPr="002D1C93" w:rsidP="004364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36433" w:rsidRPr="002D1C93" w:rsidP="004364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36433" w:rsidRPr="002D1C93" w:rsidP="004364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36433" w:rsidRPr="002D1C93" w:rsidP="004364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36433" w:rsidRPr="002D1C93" w:rsidP="004364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36433" w:rsidRPr="002D1C93" w:rsidP="004364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D1C93">
        <w:rPr>
          <w:rFonts w:ascii="Arial" w:hAnsi="Arial" w:cs="Arial"/>
          <w:b/>
          <w:sz w:val="22"/>
          <w:szCs w:val="22"/>
        </w:rPr>
        <w:t>ARNALDO ALVES</w:t>
      </w:r>
    </w:p>
    <w:p w:rsidR="00436433" w:rsidRPr="002D1C93" w:rsidP="004364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D1C93">
        <w:rPr>
          <w:rFonts w:ascii="Arial" w:hAnsi="Arial" w:cs="Arial"/>
          <w:b/>
          <w:sz w:val="22"/>
          <w:szCs w:val="22"/>
        </w:rPr>
        <w:t>-vereador-</w:t>
      </w:r>
    </w:p>
    <w:p w:rsidR="00436433" w:rsidRPr="002D1C93" w:rsidP="0043643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436433" w:rsidRPr="002D1C93" w:rsidP="004364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2D1C93" w:rsidRPr="002D1C93" w:rsidP="004364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2D1C93" w:rsidRPr="002D1C93" w:rsidP="004364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2D1C93" w:rsidRPr="002D1C93" w:rsidP="004364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36433" w:rsidRPr="002D1C93" w:rsidP="004364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36433" w:rsidRPr="002D1C93" w:rsidP="004364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D1C93">
        <w:rPr>
          <w:rFonts w:ascii="Arial" w:hAnsi="Arial" w:cs="Arial"/>
          <w:b/>
          <w:sz w:val="22"/>
          <w:szCs w:val="22"/>
        </w:rPr>
        <w:t>NILSON ARAÚJO RADIALISTA</w:t>
      </w:r>
    </w:p>
    <w:p w:rsidR="00436433" w:rsidRPr="002D1C93" w:rsidP="004364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D1C93">
        <w:rPr>
          <w:rFonts w:ascii="Arial" w:hAnsi="Arial" w:cs="Arial"/>
          <w:b/>
          <w:sz w:val="22"/>
          <w:szCs w:val="22"/>
        </w:rPr>
        <w:t>-vereador-</w:t>
      </w:r>
    </w:p>
    <w:p w:rsidR="00436433" w:rsidRPr="002D1C93" w:rsidP="0043643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5B6231" w:rsidRPr="002D1C93" w:rsidP="005B6231">
      <w:pPr>
        <w:rPr>
          <w:sz w:val="22"/>
          <w:szCs w:val="22"/>
        </w:rPr>
      </w:pPr>
    </w:p>
    <w:p w:rsidR="005B6231" w:rsidRPr="002D1C93" w:rsidP="001E79CF">
      <w:pPr>
        <w:pStyle w:val="Contedodatabela"/>
        <w:spacing w:after="283"/>
        <w:ind w:left="4963"/>
        <w:jc w:val="both"/>
        <w:rPr>
          <w:rFonts w:ascii="Arial" w:hAnsi="Arial"/>
          <w:color w:val="000000"/>
          <w:sz w:val="22"/>
          <w:szCs w:val="22"/>
        </w:rPr>
      </w:pPr>
    </w:p>
    <w:p w:rsidR="005B6231" w:rsidRPr="002D1C93" w:rsidP="001E79CF">
      <w:pPr>
        <w:pStyle w:val="Contedodatabela"/>
        <w:spacing w:after="283"/>
        <w:ind w:left="4963"/>
        <w:jc w:val="both"/>
        <w:rPr>
          <w:rFonts w:ascii="Arial" w:hAnsi="Arial"/>
          <w:color w:val="000000"/>
          <w:sz w:val="22"/>
          <w:szCs w:val="22"/>
        </w:rPr>
      </w:pPr>
    </w:p>
    <w:p w:rsidR="0007323C" w:rsidRPr="002D1C93" w:rsidP="001E79CF">
      <w:pPr>
        <w:pStyle w:val="Contedodatabela"/>
        <w:spacing w:after="283"/>
        <w:ind w:left="4963"/>
        <w:jc w:val="both"/>
        <w:rPr>
          <w:rFonts w:ascii="Arial" w:hAnsi="Arial"/>
          <w:color w:val="000000"/>
          <w:sz w:val="22"/>
          <w:szCs w:val="22"/>
        </w:rPr>
      </w:pPr>
    </w:p>
    <w:p w:rsidR="0007323C" w:rsidRPr="002D1C93" w:rsidP="001E79CF">
      <w:pPr>
        <w:pStyle w:val="Contedodatabela"/>
        <w:spacing w:after="283"/>
        <w:ind w:left="4963"/>
        <w:jc w:val="both"/>
        <w:rPr>
          <w:rFonts w:ascii="Arial" w:hAnsi="Arial"/>
          <w:color w:val="000000"/>
          <w:sz w:val="22"/>
          <w:szCs w:val="22"/>
        </w:rPr>
      </w:pPr>
    </w:p>
    <w:p w:rsidR="0007323C" w:rsidRPr="002D1C93" w:rsidP="001E79CF">
      <w:pPr>
        <w:pStyle w:val="Contedodatabela"/>
        <w:spacing w:after="283"/>
        <w:ind w:left="4963"/>
        <w:jc w:val="both"/>
        <w:rPr>
          <w:rFonts w:ascii="Arial" w:hAnsi="Arial"/>
          <w:color w:val="000000"/>
          <w:sz w:val="22"/>
          <w:szCs w:val="22"/>
        </w:rPr>
      </w:pPr>
    </w:p>
    <w:p w:rsidR="0007323C" w:rsidP="001E79CF">
      <w:pPr>
        <w:pStyle w:val="Contedodatabela"/>
        <w:spacing w:after="283"/>
        <w:ind w:left="4963"/>
        <w:jc w:val="both"/>
        <w:rPr>
          <w:rFonts w:ascii="Arial" w:hAnsi="Arial"/>
          <w:color w:val="000000"/>
          <w:sz w:val="22"/>
          <w:szCs w:val="22"/>
        </w:rPr>
      </w:pPr>
    </w:p>
    <w:p w:rsidR="002D1C93" w:rsidP="001E79CF">
      <w:pPr>
        <w:pStyle w:val="Contedodatabela"/>
        <w:spacing w:after="283"/>
        <w:ind w:left="4963"/>
        <w:jc w:val="both"/>
        <w:rPr>
          <w:rFonts w:ascii="Arial" w:hAnsi="Arial"/>
          <w:color w:val="000000"/>
          <w:sz w:val="22"/>
          <w:szCs w:val="22"/>
        </w:rPr>
      </w:pPr>
    </w:p>
    <w:p w:rsidR="002D1C93" w:rsidP="001E79CF">
      <w:pPr>
        <w:pStyle w:val="Contedodatabela"/>
        <w:spacing w:after="283"/>
        <w:ind w:left="4963"/>
        <w:jc w:val="both"/>
        <w:rPr>
          <w:rFonts w:ascii="Arial" w:hAnsi="Arial"/>
          <w:color w:val="000000"/>
          <w:sz w:val="22"/>
          <w:szCs w:val="22"/>
        </w:rPr>
      </w:pPr>
    </w:p>
    <w:p w:rsidR="002D1C93" w:rsidP="001E79CF">
      <w:pPr>
        <w:pStyle w:val="Contedodatabela"/>
        <w:spacing w:after="283"/>
        <w:ind w:left="4963"/>
        <w:jc w:val="both"/>
        <w:rPr>
          <w:rFonts w:ascii="Arial" w:hAnsi="Arial"/>
          <w:color w:val="000000"/>
          <w:sz w:val="22"/>
          <w:szCs w:val="22"/>
        </w:rPr>
      </w:pPr>
    </w:p>
    <w:p w:rsidR="002D1C93" w:rsidP="001E79CF">
      <w:pPr>
        <w:pStyle w:val="Contedodatabela"/>
        <w:spacing w:after="283"/>
        <w:ind w:left="4963"/>
        <w:jc w:val="both"/>
        <w:rPr>
          <w:rFonts w:ascii="Arial" w:hAnsi="Arial"/>
          <w:color w:val="000000"/>
          <w:sz w:val="22"/>
          <w:szCs w:val="22"/>
        </w:rPr>
      </w:pPr>
    </w:p>
    <w:p w:rsidR="0007323C" w:rsidRPr="002D1C93" w:rsidP="0007323C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D1C93">
        <w:rPr>
          <w:rFonts w:ascii="Arial" w:hAnsi="Arial" w:cs="Arial"/>
          <w:b/>
          <w:sz w:val="22"/>
          <w:szCs w:val="22"/>
          <w:u w:val="single"/>
        </w:rPr>
        <w:t>EXPOSIÇÃO DE MOTIVOS</w:t>
      </w:r>
    </w:p>
    <w:p w:rsidR="005B6231" w:rsidRPr="002D1C93" w:rsidP="005B6231">
      <w:pPr>
        <w:rPr>
          <w:sz w:val="22"/>
          <w:szCs w:val="22"/>
        </w:rPr>
      </w:pPr>
    </w:p>
    <w:p w:rsidR="005B6231" w:rsidRPr="002D1C93" w:rsidP="005B6231">
      <w:pPr>
        <w:rPr>
          <w:sz w:val="22"/>
          <w:szCs w:val="22"/>
        </w:rPr>
      </w:pPr>
      <w:r w:rsidRPr="002D1C93">
        <w:rPr>
          <w:sz w:val="22"/>
          <w:szCs w:val="22"/>
        </w:rPr>
        <w:t xml:space="preserve"> </w:t>
      </w:r>
    </w:p>
    <w:p w:rsidR="00F67957" w:rsidRPr="002D1C93" w:rsidP="0007323C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2D1C93">
        <w:rPr>
          <w:sz w:val="22"/>
          <w:szCs w:val="22"/>
        </w:rPr>
        <w:t xml:space="preserve">   </w:t>
      </w:r>
      <w:r w:rsidRPr="002D1C93" w:rsidR="0007323C">
        <w:rPr>
          <w:rFonts w:ascii="Arial" w:hAnsi="Arial" w:cs="Arial"/>
          <w:sz w:val="22"/>
          <w:szCs w:val="22"/>
        </w:rPr>
        <w:t>O Projeto de Lei apresentado visa</w:t>
      </w:r>
      <w:r w:rsidRPr="002D1C93">
        <w:rPr>
          <w:rFonts w:ascii="Arial" w:hAnsi="Arial" w:cs="Arial"/>
          <w:sz w:val="22"/>
          <w:szCs w:val="22"/>
        </w:rPr>
        <w:t xml:space="preserve"> criar a Semana Municipal do Ciclismo, a ser comemorada entre os dias 19 a 25 de agosto, tendo em vista, que a Lei Federal nº 13.508 de 22 de novembro de 2.017, instituiu o dia 19 de agosto como o Dia Nacional do Ciclista. </w:t>
      </w:r>
    </w:p>
    <w:p w:rsidR="00F67957" w:rsidRPr="002D1C93" w:rsidP="0007323C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5B6231" w:rsidRPr="002D1C93" w:rsidP="0007323C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2D1C93">
        <w:rPr>
          <w:rFonts w:ascii="Arial" w:hAnsi="Arial" w:cs="Arial"/>
          <w:sz w:val="22"/>
          <w:szCs w:val="22"/>
        </w:rPr>
        <w:t xml:space="preserve">É importante </w:t>
      </w:r>
      <w:r w:rsidRPr="002D1C93" w:rsidR="00436433">
        <w:rPr>
          <w:rFonts w:ascii="Arial" w:hAnsi="Arial" w:cs="Arial"/>
          <w:sz w:val="22"/>
          <w:szCs w:val="22"/>
        </w:rPr>
        <w:t>ressaltar que no dia 22 de setembro é comemorado o dia estadual do ciclista</w:t>
      </w:r>
      <w:r w:rsidRPr="002D1C93" w:rsidR="00F016AD">
        <w:rPr>
          <w:rFonts w:ascii="Arial" w:hAnsi="Arial" w:cs="Arial"/>
          <w:sz w:val="22"/>
          <w:szCs w:val="22"/>
        </w:rPr>
        <w:t xml:space="preserve"> </w:t>
      </w:r>
      <w:r w:rsidRPr="002D1C93" w:rsidR="00436433">
        <w:rPr>
          <w:rFonts w:ascii="Arial" w:hAnsi="Arial" w:cs="Arial"/>
          <w:sz w:val="22"/>
          <w:szCs w:val="22"/>
        </w:rPr>
        <w:t xml:space="preserve">através da Lei Estadual nº 15.686/2015 e o dia de comemoração em nosso município é dia 04 de dezembro de acordo com a Lei Municipal nº 3.637/2014. </w:t>
      </w:r>
    </w:p>
    <w:p w:rsidR="0007323C" w:rsidRPr="002D1C93" w:rsidP="0007323C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5B6231" w:rsidRPr="002D1C93" w:rsidP="0007323C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2D1C93">
        <w:rPr>
          <w:sz w:val="22"/>
          <w:szCs w:val="22"/>
        </w:rPr>
        <w:t xml:space="preserve">  </w:t>
      </w:r>
      <w:r w:rsidRPr="002D1C93">
        <w:rPr>
          <w:rFonts w:ascii="Arial" w:hAnsi="Arial" w:cs="Arial"/>
          <w:sz w:val="22"/>
          <w:szCs w:val="22"/>
        </w:rPr>
        <w:t xml:space="preserve">O ciclismo é uma modalidade esportiva, que fornece diversos benefícios </w:t>
      </w:r>
      <w:r w:rsidRPr="002D1C93" w:rsidR="0007323C">
        <w:rPr>
          <w:rFonts w:ascii="Arial" w:hAnsi="Arial" w:cs="Arial"/>
          <w:sz w:val="22"/>
          <w:szCs w:val="22"/>
        </w:rPr>
        <w:t>aos praticantes</w:t>
      </w:r>
      <w:r w:rsidRPr="002D1C93">
        <w:rPr>
          <w:rFonts w:ascii="Arial" w:hAnsi="Arial" w:cs="Arial"/>
          <w:sz w:val="22"/>
          <w:szCs w:val="22"/>
        </w:rPr>
        <w:t xml:space="preserve"> e a população em geral, sendo o seu incentivo de primordial importância para a nossa cidade. </w:t>
      </w:r>
    </w:p>
    <w:p w:rsidR="0007323C" w:rsidRPr="002D1C93" w:rsidP="0007323C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5B6231" w:rsidRPr="002D1C93" w:rsidP="0007323C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2D1C93">
        <w:rPr>
          <w:sz w:val="22"/>
          <w:szCs w:val="22"/>
        </w:rPr>
        <w:t xml:space="preserve">  </w:t>
      </w:r>
      <w:r w:rsidRPr="002D1C93">
        <w:rPr>
          <w:rFonts w:ascii="Arial" w:hAnsi="Arial" w:cs="Arial"/>
          <w:sz w:val="22"/>
          <w:szCs w:val="22"/>
        </w:rPr>
        <w:t xml:space="preserve">O uso da bicicleta além de uma pratica saudável, traz benefícios </w:t>
      </w:r>
      <w:r w:rsidRPr="002D1C93" w:rsidR="0007323C">
        <w:rPr>
          <w:rFonts w:ascii="Arial" w:hAnsi="Arial" w:cs="Arial"/>
          <w:sz w:val="22"/>
          <w:szCs w:val="22"/>
        </w:rPr>
        <w:t xml:space="preserve">econômicos </w:t>
      </w:r>
      <w:r w:rsidRPr="002D1C93">
        <w:rPr>
          <w:rFonts w:ascii="Arial" w:hAnsi="Arial" w:cs="Arial"/>
          <w:sz w:val="22"/>
          <w:szCs w:val="22"/>
        </w:rPr>
        <w:t xml:space="preserve">quando utilizada como meio de transporte, economizando recursos destinados a esta finalidade, beneficiando também o meio ambiente, com a redução de resíduos da combustão de veículos automotores. </w:t>
      </w:r>
    </w:p>
    <w:p w:rsidR="0007323C" w:rsidRPr="002D1C93" w:rsidP="0007323C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5B6231" w:rsidRPr="002D1C93" w:rsidP="0007323C">
      <w:pPr>
        <w:tabs>
          <w:tab w:val="left" w:pos="1418"/>
        </w:tabs>
        <w:spacing w:line="360" w:lineRule="auto"/>
        <w:ind w:firstLine="1440"/>
        <w:jc w:val="both"/>
        <w:rPr>
          <w:sz w:val="22"/>
          <w:szCs w:val="22"/>
        </w:rPr>
      </w:pPr>
      <w:r w:rsidRPr="002D1C93">
        <w:rPr>
          <w:sz w:val="22"/>
          <w:szCs w:val="22"/>
        </w:rPr>
        <w:t xml:space="preserve">  </w:t>
      </w:r>
      <w:r w:rsidRPr="002D1C93">
        <w:rPr>
          <w:rFonts w:ascii="Arial" w:hAnsi="Arial" w:cs="Arial"/>
          <w:sz w:val="22"/>
          <w:szCs w:val="22"/>
        </w:rPr>
        <w:t>Esta iniciativa é de fácil viabilização pelo Poder Público que, somado à já existente movimentação popular pró-ciclismo, poderá aumentar ainda mais o número de bicicletas, em detrimento de veículos automotores, através de campanhas de conscientização da população, expondo os benefícios e as vantagens de sua utilização ao usuário e ao trânsito em geral.</w:t>
      </w:r>
      <w:r w:rsidRPr="002D1C93">
        <w:rPr>
          <w:sz w:val="22"/>
          <w:szCs w:val="22"/>
        </w:rPr>
        <w:t xml:space="preserve"> </w:t>
      </w:r>
    </w:p>
    <w:p w:rsidR="0007323C" w:rsidRPr="002D1C93" w:rsidP="0007323C">
      <w:pPr>
        <w:tabs>
          <w:tab w:val="left" w:pos="1418"/>
        </w:tabs>
        <w:spacing w:line="360" w:lineRule="auto"/>
        <w:ind w:firstLine="1440"/>
        <w:jc w:val="both"/>
        <w:rPr>
          <w:sz w:val="22"/>
          <w:szCs w:val="22"/>
        </w:rPr>
      </w:pPr>
    </w:p>
    <w:p w:rsidR="005B6231" w:rsidRPr="002D1C93" w:rsidP="0007323C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2D1C93">
        <w:rPr>
          <w:rFonts w:ascii="Arial" w:hAnsi="Arial" w:cs="Arial"/>
          <w:sz w:val="22"/>
          <w:szCs w:val="22"/>
        </w:rPr>
        <w:t xml:space="preserve">Como forma de incentivar à população, á pratica do ciclismo, é que conto com o apoio dos nobres </w:t>
      </w:r>
      <w:r w:rsidRPr="002D1C93">
        <w:rPr>
          <w:rFonts w:ascii="Arial" w:hAnsi="Arial" w:cs="Arial"/>
          <w:sz w:val="22"/>
          <w:szCs w:val="22"/>
        </w:rPr>
        <w:t>edis</w:t>
      </w:r>
      <w:r w:rsidRPr="002D1C93">
        <w:rPr>
          <w:rFonts w:ascii="Arial" w:hAnsi="Arial" w:cs="Arial"/>
          <w:sz w:val="22"/>
          <w:szCs w:val="22"/>
        </w:rPr>
        <w:t xml:space="preserve"> para a aprovação do presente Projeto de lei. </w:t>
      </w:r>
    </w:p>
    <w:p w:rsidR="00436433" w:rsidRPr="002D1C93" w:rsidP="0007323C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436433" w:rsidRPr="002D1C93" w:rsidP="0007323C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5B6231" w:rsidRPr="002D1C93" w:rsidP="0007323C">
      <w:pPr>
        <w:rPr>
          <w:sz w:val="22"/>
          <w:szCs w:val="22"/>
        </w:rPr>
      </w:pPr>
      <w:r w:rsidRPr="002D1C93">
        <w:rPr>
          <w:sz w:val="22"/>
          <w:szCs w:val="22"/>
        </w:rPr>
        <w:t xml:space="preserve"> </w:t>
      </w:r>
    </w:p>
    <w:p w:rsidR="0007323C" w:rsidRPr="002D1C93" w:rsidP="0007323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D1C93">
        <w:rPr>
          <w:rFonts w:ascii="Arial" w:hAnsi="Arial" w:cs="Arial"/>
          <w:sz w:val="22"/>
          <w:szCs w:val="22"/>
        </w:rPr>
        <w:t xml:space="preserve">Plenário “Dr. Tancredo Neves”, em </w:t>
      </w:r>
      <w:r w:rsidRPr="002D1C93" w:rsidR="00436433">
        <w:rPr>
          <w:rFonts w:ascii="Arial" w:hAnsi="Arial" w:cs="Arial"/>
          <w:sz w:val="22"/>
          <w:szCs w:val="22"/>
        </w:rPr>
        <w:t>10</w:t>
      </w:r>
      <w:r w:rsidRPr="002D1C93">
        <w:rPr>
          <w:rFonts w:ascii="Arial" w:hAnsi="Arial" w:cs="Arial"/>
          <w:sz w:val="22"/>
          <w:szCs w:val="22"/>
        </w:rPr>
        <w:t xml:space="preserve"> de março de 2.021.</w:t>
      </w:r>
    </w:p>
    <w:p w:rsidR="0007323C" w:rsidRPr="002D1C93" w:rsidP="0007323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7323C" w:rsidRPr="002D1C93" w:rsidP="000732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36433" w:rsidRPr="002D1C93" w:rsidP="000732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36433" w:rsidRPr="002D1C93" w:rsidP="000732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23C" w:rsidRPr="002D1C93" w:rsidP="0007323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D1C93">
        <w:rPr>
          <w:rFonts w:ascii="Arial" w:hAnsi="Arial" w:cs="Arial"/>
          <w:b/>
          <w:sz w:val="22"/>
          <w:szCs w:val="22"/>
        </w:rPr>
        <w:t>ELIEL MIRANDA</w:t>
      </w:r>
    </w:p>
    <w:p w:rsidR="005B6231" w:rsidRPr="002D1C93" w:rsidP="0007323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D1C93">
        <w:rPr>
          <w:rFonts w:ascii="Arial" w:hAnsi="Arial" w:cs="Arial"/>
          <w:b/>
          <w:sz w:val="22"/>
          <w:szCs w:val="22"/>
        </w:rPr>
        <w:t>-vereador-</w:t>
      </w:r>
    </w:p>
    <w:p w:rsidR="00436433" w:rsidRPr="002D1C93" w:rsidP="0007323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36433" w:rsidRPr="002D1C93" w:rsidP="0007323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36433" w:rsidRPr="002D1C93" w:rsidP="0007323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36433" w:rsidRPr="002D1C93" w:rsidP="0007323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D1C93">
        <w:rPr>
          <w:rFonts w:ascii="Arial" w:hAnsi="Arial" w:cs="Arial"/>
          <w:b/>
          <w:sz w:val="22"/>
          <w:szCs w:val="22"/>
        </w:rPr>
        <w:t>ELTON APARECIDO CEZARETTI – TIKINHO TK</w:t>
      </w:r>
    </w:p>
    <w:p w:rsidR="00436433" w:rsidRPr="002D1C93" w:rsidP="004364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D1C93">
        <w:rPr>
          <w:rFonts w:ascii="Arial" w:hAnsi="Arial" w:cs="Arial"/>
          <w:b/>
          <w:sz w:val="22"/>
          <w:szCs w:val="22"/>
        </w:rPr>
        <w:t>-vereador-</w:t>
      </w:r>
    </w:p>
    <w:p w:rsidR="00436433" w:rsidRPr="002D1C93" w:rsidP="0007323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36433" w:rsidRPr="002D1C93" w:rsidP="0007323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36433" w:rsidRPr="002D1C93" w:rsidP="0007323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36433" w:rsidRPr="002D1C93" w:rsidP="004364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D1C93">
        <w:rPr>
          <w:rFonts w:ascii="Arial" w:hAnsi="Arial" w:cs="Arial"/>
          <w:b/>
          <w:sz w:val="22"/>
          <w:szCs w:val="22"/>
        </w:rPr>
        <w:t>ARNALDO ALVES</w:t>
      </w:r>
    </w:p>
    <w:p w:rsidR="00436433" w:rsidRPr="002D1C93" w:rsidP="004364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D1C93">
        <w:rPr>
          <w:rFonts w:ascii="Arial" w:hAnsi="Arial" w:cs="Arial"/>
          <w:b/>
          <w:sz w:val="22"/>
          <w:szCs w:val="22"/>
        </w:rPr>
        <w:t>-vereador-</w:t>
      </w:r>
    </w:p>
    <w:p w:rsidR="00436433" w:rsidRPr="002D1C93" w:rsidP="0043643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436433" w:rsidRPr="002D1C93" w:rsidP="004364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36433" w:rsidRPr="002D1C93" w:rsidP="004364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36433" w:rsidRPr="002D1C93" w:rsidP="004364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D1C93">
        <w:rPr>
          <w:rFonts w:ascii="Arial" w:hAnsi="Arial" w:cs="Arial"/>
          <w:b/>
          <w:sz w:val="22"/>
          <w:szCs w:val="22"/>
        </w:rPr>
        <w:t>NILSON ARAÚJO RADIALISTA</w:t>
      </w:r>
    </w:p>
    <w:p w:rsidR="00436433" w:rsidRPr="002D1C93" w:rsidP="0043643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D1C93">
        <w:rPr>
          <w:rFonts w:ascii="Arial" w:hAnsi="Arial" w:cs="Arial"/>
          <w:b/>
          <w:sz w:val="22"/>
          <w:szCs w:val="22"/>
        </w:rPr>
        <w:t>-vereador-</w:t>
      </w:r>
    </w:p>
    <w:p w:rsidR="00436433" w:rsidRPr="002D1C93" w:rsidP="0043643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sectPr w:rsidSect="0007323C">
      <w:headerReference w:type="default" r:id="rId4"/>
      <w:pgSz w:w="11907" w:h="16840" w:code="9"/>
      <w:pgMar w:top="2552" w:right="1701" w:bottom="141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3449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34490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82465186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250559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6207868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2C130C"/>
    <w:multiLevelType w:val="hybridMultilevel"/>
    <w:tmpl w:val="AF9EE0F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46"/>
    <w:rsid w:val="000006A8"/>
    <w:rsid w:val="00015B0B"/>
    <w:rsid w:val="00016596"/>
    <w:rsid w:val="00017A84"/>
    <w:rsid w:val="0007323C"/>
    <w:rsid w:val="00092CF8"/>
    <w:rsid w:val="000A3806"/>
    <w:rsid w:val="001122CD"/>
    <w:rsid w:val="00151F26"/>
    <w:rsid w:val="00165DF4"/>
    <w:rsid w:val="00171981"/>
    <w:rsid w:val="00177B46"/>
    <w:rsid w:val="001A7EB9"/>
    <w:rsid w:val="001B478A"/>
    <w:rsid w:val="001B6849"/>
    <w:rsid w:val="001C7FE6"/>
    <w:rsid w:val="001D1394"/>
    <w:rsid w:val="001E79CF"/>
    <w:rsid w:val="00246171"/>
    <w:rsid w:val="00280063"/>
    <w:rsid w:val="00282FE8"/>
    <w:rsid w:val="00294B83"/>
    <w:rsid w:val="002C6732"/>
    <w:rsid w:val="002D1C93"/>
    <w:rsid w:val="0033648A"/>
    <w:rsid w:val="00373483"/>
    <w:rsid w:val="00374456"/>
    <w:rsid w:val="003D3AA8"/>
    <w:rsid w:val="003D4860"/>
    <w:rsid w:val="003E60B5"/>
    <w:rsid w:val="00401A11"/>
    <w:rsid w:val="00411541"/>
    <w:rsid w:val="00414B46"/>
    <w:rsid w:val="00436433"/>
    <w:rsid w:val="00454EAC"/>
    <w:rsid w:val="0049057E"/>
    <w:rsid w:val="004B57DB"/>
    <w:rsid w:val="004C67DE"/>
    <w:rsid w:val="004D2CD5"/>
    <w:rsid w:val="005B6231"/>
    <w:rsid w:val="005C059C"/>
    <w:rsid w:val="005F1601"/>
    <w:rsid w:val="006B64E9"/>
    <w:rsid w:val="006E52FA"/>
    <w:rsid w:val="00705ABB"/>
    <w:rsid w:val="0077514C"/>
    <w:rsid w:val="00775F22"/>
    <w:rsid w:val="007E1EA6"/>
    <w:rsid w:val="007F2C97"/>
    <w:rsid w:val="008A26C9"/>
    <w:rsid w:val="008B427A"/>
    <w:rsid w:val="008C0A27"/>
    <w:rsid w:val="00927F49"/>
    <w:rsid w:val="00991F06"/>
    <w:rsid w:val="009D1CB4"/>
    <w:rsid w:val="009E0B79"/>
    <w:rsid w:val="009E7FC3"/>
    <w:rsid w:val="009F0029"/>
    <w:rsid w:val="009F196D"/>
    <w:rsid w:val="009F53D3"/>
    <w:rsid w:val="00A13D56"/>
    <w:rsid w:val="00A45096"/>
    <w:rsid w:val="00A50676"/>
    <w:rsid w:val="00A61A54"/>
    <w:rsid w:val="00A71CAF"/>
    <w:rsid w:val="00A9035B"/>
    <w:rsid w:val="00AA79E8"/>
    <w:rsid w:val="00AE702A"/>
    <w:rsid w:val="00C10BC7"/>
    <w:rsid w:val="00C11C5E"/>
    <w:rsid w:val="00C641BA"/>
    <w:rsid w:val="00C87EFC"/>
    <w:rsid w:val="00CC5868"/>
    <w:rsid w:val="00CC671A"/>
    <w:rsid w:val="00CD613B"/>
    <w:rsid w:val="00CE55F5"/>
    <w:rsid w:val="00CF7F49"/>
    <w:rsid w:val="00D26CB3"/>
    <w:rsid w:val="00D37B1B"/>
    <w:rsid w:val="00DB6968"/>
    <w:rsid w:val="00DE6295"/>
    <w:rsid w:val="00DF4A63"/>
    <w:rsid w:val="00E2476C"/>
    <w:rsid w:val="00E31BB5"/>
    <w:rsid w:val="00E429BD"/>
    <w:rsid w:val="00E61FF7"/>
    <w:rsid w:val="00E903BB"/>
    <w:rsid w:val="00EA575D"/>
    <w:rsid w:val="00EB6BF9"/>
    <w:rsid w:val="00EB7C26"/>
    <w:rsid w:val="00EB7D7D"/>
    <w:rsid w:val="00ED121B"/>
    <w:rsid w:val="00EE7983"/>
    <w:rsid w:val="00F016AD"/>
    <w:rsid w:val="00F16623"/>
    <w:rsid w:val="00F5795D"/>
    <w:rsid w:val="00F67957"/>
    <w:rsid w:val="00F748C8"/>
    <w:rsid w:val="00FA0459"/>
    <w:rsid w:val="00FC1CD4"/>
    <w:rsid w:val="00FD5CE1"/>
    <w:rsid w:val="00FE5E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BodyText"/>
    <w:link w:val="Ttulo3Char"/>
    <w:qFormat/>
    <w:rsid w:val="00F5795D"/>
    <w:pPr>
      <w:keepNext/>
      <w:widowControl w:val="0"/>
      <w:suppressAutoHyphens/>
      <w:spacing w:before="140" w:after="120"/>
      <w:outlineLvl w:val="2"/>
    </w:pPr>
    <w:rPr>
      <w:rFonts w:ascii="Liberation Serif" w:eastAsia="SimSun" w:hAnsi="Liberation Serif" w:cs="Arial"/>
      <w:b/>
      <w:bCs/>
      <w:kern w:val="1"/>
      <w:sz w:val="28"/>
      <w:szCs w:val="28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2476C"/>
    <w:rPr>
      <w:rFonts w:ascii="Bookman Old Style" w:hAnsi="Bookman Old Style"/>
      <w:b/>
      <w:sz w:val="24"/>
      <w:szCs w:val="24"/>
      <w:u w:val="single"/>
    </w:rPr>
  </w:style>
  <w:style w:type="paragraph" w:customStyle="1" w:styleId="dou-paragraph">
    <w:name w:val="dou-paragraph"/>
    <w:basedOn w:val="Normal"/>
    <w:rsid w:val="001A7EB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1A7EB9"/>
    <w:rPr>
      <w:color w:val="0000FF"/>
      <w:u w:val="single"/>
    </w:rPr>
  </w:style>
  <w:style w:type="paragraph" w:customStyle="1" w:styleId="Contedodatabela">
    <w:name w:val="Conteúdo da tabela"/>
    <w:basedOn w:val="Normal"/>
    <w:rsid w:val="00A45096"/>
    <w:pPr>
      <w:widowControl w:val="0"/>
      <w:suppressLineNumbers/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CorpodetextoChar"/>
    <w:rsid w:val="00A45096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A45096"/>
  </w:style>
  <w:style w:type="character" w:customStyle="1" w:styleId="Ttulo3Char">
    <w:name w:val="Título 3 Char"/>
    <w:basedOn w:val="DefaultParagraphFont"/>
    <w:link w:val="Heading3"/>
    <w:rsid w:val="00F5795D"/>
    <w:rPr>
      <w:rFonts w:ascii="Liberation Serif" w:eastAsia="SimSun" w:hAnsi="Liberation Serif" w:cs="Arial"/>
      <w:b/>
      <w:bCs/>
      <w:kern w:val="1"/>
      <w:sz w:val="28"/>
      <w:szCs w:val="28"/>
      <w:lang w:eastAsia="zh-CN" w:bidi="hi-IN"/>
    </w:rPr>
  </w:style>
  <w:style w:type="character" w:customStyle="1" w:styleId="Caracteresdenotaderodap">
    <w:name w:val="Caracteres de nota de rodapé"/>
    <w:rsid w:val="00DB6968"/>
  </w:style>
  <w:style w:type="character" w:styleId="FootnoteReference">
    <w:name w:val="footnote reference"/>
    <w:rsid w:val="00DB6968"/>
    <w:rPr>
      <w:vertAlign w:val="superscript"/>
    </w:rPr>
  </w:style>
  <w:style w:type="paragraph" w:styleId="FootnoteText">
    <w:name w:val="footnote text"/>
    <w:basedOn w:val="Normal"/>
    <w:link w:val="TextodenotaderodapChar"/>
    <w:rsid w:val="00DB6968"/>
    <w:pPr>
      <w:widowControl w:val="0"/>
      <w:suppressLineNumbers/>
      <w:suppressAutoHyphens/>
      <w:ind w:left="339" w:hanging="339"/>
    </w:pPr>
    <w:rPr>
      <w:rFonts w:ascii="Liberation Serif" w:eastAsia="SimSun" w:hAnsi="Liberation Serif" w:cs="Arial"/>
      <w:kern w:val="1"/>
      <w:lang w:eastAsia="zh-CN" w:bidi="hi-IN"/>
    </w:rPr>
  </w:style>
  <w:style w:type="character" w:customStyle="1" w:styleId="TextodenotaderodapChar">
    <w:name w:val="Texto de nota de rodapé Char"/>
    <w:basedOn w:val="DefaultParagraphFont"/>
    <w:link w:val="FootnoteText"/>
    <w:rsid w:val="00DB6968"/>
    <w:rPr>
      <w:rFonts w:ascii="Liberation Serif" w:eastAsia="SimSun" w:hAnsi="Liberation Serif" w:cs="Ari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Usu&#225;rio\Downloads\Projeto%20de%20Lei%20%20-%20Merenda%20para%20todos%20os%20profissionais%20da%20educa&#231;&#227;o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 - Merenda para todos os profissionais da educação</Template>
  <TotalTime>9</TotalTime>
  <Pages>5</Pages>
  <Words>607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Luciana Curtes</cp:lastModifiedBy>
  <cp:revision>5</cp:revision>
  <cp:lastPrinted>2021-03-10T18:15:00Z</cp:lastPrinted>
  <dcterms:created xsi:type="dcterms:W3CDTF">2021-03-10T18:09:00Z</dcterms:created>
  <dcterms:modified xsi:type="dcterms:W3CDTF">2021-03-10T19:57:00Z</dcterms:modified>
</cp:coreProperties>
</file>