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0D0CD7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na </w:t>
      </w:r>
      <w:r w:rsidR="00502F00">
        <w:rPr>
          <w:rFonts w:ascii="Arial" w:hAnsi="Arial" w:cs="Arial"/>
          <w:sz w:val="24"/>
          <w:szCs w:val="24"/>
        </w:rPr>
        <w:t>Estrada Otavio Angolini, Cruzeiro do Sul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679BE49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Estrada </w:t>
      </w:r>
      <w:r w:rsidR="00502F00">
        <w:rPr>
          <w:rFonts w:ascii="Arial" w:hAnsi="Arial" w:cs="Arial"/>
          <w:sz w:val="24"/>
          <w:szCs w:val="24"/>
        </w:rPr>
        <w:t>Otavio Angolini, Cruzeiro do Sul</w:t>
      </w:r>
      <w:r w:rsidR="00502F00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3F0B0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502F00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P="001D2749" w14:paraId="605B3211" w14:textId="4547FAE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José Luiz Fornasari</w:t>
      </w:r>
    </w:p>
    <w:p w:rsidR="001D2749" w:rsidP="001D2749" w14:paraId="3E2C51B9" w14:textId="71A7A77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Joi Fornasari</w:t>
      </w:r>
    </w:p>
    <w:p w:rsidR="001D2749" w:rsidRPr="00C355D1" w:rsidP="001D2749" w14:paraId="0647201D" w14:textId="7AEE96F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Vereador</w:t>
      </w: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1727438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07216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45201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41A1-204F-451C-B483-2238C583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2021-03-02T19:48:00Z</dcterms:created>
  <dcterms:modified xsi:type="dcterms:W3CDTF">2021-03-02T19:51:00Z</dcterms:modified>
</cp:coreProperties>
</file>