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7712" w:rsidP="00A116E9">
      <w:pPr>
        <w:pStyle w:val="Title"/>
        <w:rPr>
          <w:rFonts w:ascii="Arial" w:hAnsi="Arial" w:cs="Arial"/>
          <w:sz w:val="22"/>
          <w:szCs w:val="22"/>
        </w:rPr>
      </w:pPr>
    </w:p>
    <w:p w:rsidR="003E7712" w:rsidP="00A116E9">
      <w:pPr>
        <w:pStyle w:val="Title"/>
        <w:rPr>
          <w:rFonts w:ascii="Arial" w:hAnsi="Arial" w:cs="Arial"/>
          <w:sz w:val="22"/>
          <w:szCs w:val="22"/>
        </w:rPr>
      </w:pPr>
    </w:p>
    <w:p w:rsidR="00A116E9" w:rsidRPr="00AA1A38" w:rsidP="00A116E9">
      <w:pPr>
        <w:pStyle w:val="Title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INDICAÇÃO Nº </w:t>
      </w:r>
      <w:r w:rsidRPr="00AA1A38">
        <w:rPr>
          <w:rFonts w:ascii="Arial" w:hAnsi="Arial" w:cs="Arial"/>
          <w:sz w:val="22"/>
          <w:szCs w:val="22"/>
        </w:rPr>
        <w:t>994</w:t>
      </w:r>
      <w:r w:rsidRPr="00AA1A38">
        <w:rPr>
          <w:rFonts w:ascii="Arial" w:hAnsi="Arial" w:cs="Arial"/>
          <w:sz w:val="22"/>
          <w:szCs w:val="22"/>
        </w:rPr>
        <w:t>/</w:t>
      </w:r>
      <w:r w:rsidRPr="00AA1A38">
        <w:rPr>
          <w:rFonts w:ascii="Arial" w:hAnsi="Arial" w:cs="Arial"/>
          <w:sz w:val="22"/>
          <w:szCs w:val="22"/>
        </w:rPr>
        <w:t>2021</w:t>
      </w:r>
    </w:p>
    <w:p w:rsidR="003E7712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C1A54" w:rsidRPr="00AA1A38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1A3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C1A54" w:rsidRPr="00AA1A38" w:rsidP="00C20BBA">
      <w:pPr>
        <w:ind w:left="4536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Sugere ao Poder Executivo Municipal </w:t>
      </w:r>
      <w:r w:rsidR="003E7712">
        <w:rPr>
          <w:rFonts w:ascii="Arial" w:hAnsi="Arial" w:cs="Arial"/>
          <w:sz w:val="22"/>
          <w:szCs w:val="22"/>
        </w:rPr>
        <w:t>reforço em pin</w:t>
      </w:r>
      <w:r w:rsidR="00C62F30">
        <w:rPr>
          <w:rFonts w:ascii="Arial" w:hAnsi="Arial" w:cs="Arial"/>
          <w:sz w:val="22"/>
          <w:szCs w:val="22"/>
        </w:rPr>
        <w:t xml:space="preserve">tura de lombada </w:t>
      </w:r>
      <w:r w:rsidR="008F2895">
        <w:rPr>
          <w:rFonts w:ascii="Arial" w:hAnsi="Arial" w:cs="Arial"/>
          <w:sz w:val="22"/>
          <w:szCs w:val="22"/>
        </w:rPr>
        <w:t xml:space="preserve">e mudança de local </w:t>
      </w:r>
      <w:r w:rsidR="003A6BE8">
        <w:rPr>
          <w:rFonts w:ascii="Arial" w:hAnsi="Arial" w:cs="Arial"/>
          <w:sz w:val="22"/>
          <w:szCs w:val="22"/>
        </w:rPr>
        <w:t>d</w:t>
      </w:r>
      <w:r w:rsidR="008F2895">
        <w:rPr>
          <w:rFonts w:ascii="Arial" w:hAnsi="Arial" w:cs="Arial"/>
          <w:sz w:val="22"/>
          <w:szCs w:val="22"/>
        </w:rPr>
        <w:t xml:space="preserve">a placa de identificação </w:t>
      </w:r>
      <w:r w:rsidR="00C62F30">
        <w:rPr>
          <w:rFonts w:ascii="Arial" w:hAnsi="Arial" w:cs="Arial"/>
          <w:sz w:val="22"/>
          <w:szCs w:val="22"/>
        </w:rPr>
        <w:t xml:space="preserve">existente na Rod. </w:t>
      </w:r>
      <w:r w:rsidR="008F2895">
        <w:rPr>
          <w:rFonts w:ascii="Arial" w:hAnsi="Arial" w:cs="Arial"/>
          <w:sz w:val="22"/>
          <w:szCs w:val="22"/>
        </w:rPr>
        <w:t>Dr.</w:t>
      </w:r>
      <w:r w:rsidR="00C62F30">
        <w:rPr>
          <w:rFonts w:ascii="Arial" w:hAnsi="Arial" w:cs="Arial"/>
          <w:sz w:val="22"/>
          <w:szCs w:val="22"/>
        </w:rPr>
        <w:t>Ernesto</w:t>
      </w:r>
      <w:r w:rsidR="00C62F30">
        <w:rPr>
          <w:rFonts w:ascii="Arial" w:hAnsi="Arial" w:cs="Arial"/>
          <w:sz w:val="22"/>
          <w:szCs w:val="22"/>
        </w:rPr>
        <w:t xml:space="preserve"> de </w:t>
      </w:r>
      <w:r w:rsidR="00C62F30">
        <w:rPr>
          <w:rFonts w:ascii="Arial" w:hAnsi="Arial" w:cs="Arial"/>
          <w:sz w:val="22"/>
          <w:szCs w:val="22"/>
        </w:rPr>
        <w:t>Cillo</w:t>
      </w:r>
      <w:r w:rsidR="00C62F30">
        <w:rPr>
          <w:rFonts w:ascii="Arial" w:hAnsi="Arial" w:cs="Arial"/>
          <w:sz w:val="22"/>
          <w:szCs w:val="22"/>
        </w:rPr>
        <w:t>, próximo ao nº 715 da Rua Tupis</w:t>
      </w:r>
      <w:r w:rsidR="001B2944">
        <w:rPr>
          <w:rFonts w:ascii="Arial" w:hAnsi="Arial" w:cs="Arial"/>
          <w:sz w:val="22"/>
          <w:szCs w:val="22"/>
        </w:rPr>
        <w:t xml:space="preserve">, no </w:t>
      </w:r>
      <w:r w:rsidR="00C62F30">
        <w:rPr>
          <w:rFonts w:ascii="Arial" w:hAnsi="Arial" w:cs="Arial"/>
          <w:sz w:val="22"/>
          <w:szCs w:val="22"/>
        </w:rPr>
        <w:t>bairro Jardim</w:t>
      </w:r>
      <w:r w:rsidR="00C4758E">
        <w:rPr>
          <w:rFonts w:ascii="Arial" w:hAnsi="Arial" w:cs="Arial"/>
          <w:sz w:val="22"/>
          <w:szCs w:val="22"/>
        </w:rPr>
        <w:t xml:space="preserve"> São Francisco</w:t>
      </w:r>
      <w:r w:rsidRPr="00AA1A38" w:rsidR="00C20BBA">
        <w:rPr>
          <w:rFonts w:ascii="Arial" w:hAnsi="Arial" w:cs="Arial"/>
          <w:sz w:val="22"/>
          <w:szCs w:val="22"/>
        </w:rPr>
        <w:t>.</w:t>
      </w:r>
    </w:p>
    <w:p w:rsidR="00C20BBA" w:rsidP="00C20BB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3E7712" w:rsidRPr="00AA1A38" w:rsidP="00C20BB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3E7712" w:rsidRPr="00AA1A38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A1A38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A1A38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A1A38">
        <w:rPr>
          <w:rFonts w:ascii="Arial" w:hAnsi="Arial" w:cs="Arial"/>
          <w:bCs/>
          <w:sz w:val="22"/>
          <w:szCs w:val="22"/>
        </w:rPr>
        <w:t>para sugerir que, por intermédio do Setor competente, seja realizad</w:t>
      </w:r>
      <w:r w:rsidR="003E7712">
        <w:rPr>
          <w:rFonts w:ascii="Arial" w:hAnsi="Arial" w:cs="Arial"/>
          <w:bCs/>
          <w:sz w:val="22"/>
          <w:szCs w:val="22"/>
        </w:rPr>
        <w:t>o</w:t>
      </w:r>
      <w:r w:rsidRPr="00AA1A38">
        <w:rPr>
          <w:rFonts w:ascii="Arial" w:hAnsi="Arial" w:cs="Arial"/>
          <w:bCs/>
          <w:sz w:val="22"/>
          <w:szCs w:val="22"/>
        </w:rPr>
        <w:t xml:space="preserve"> </w:t>
      </w:r>
      <w:r w:rsidR="003E7712">
        <w:rPr>
          <w:rFonts w:ascii="Arial" w:hAnsi="Arial" w:cs="Arial"/>
          <w:sz w:val="22"/>
          <w:szCs w:val="22"/>
        </w:rPr>
        <w:t xml:space="preserve">reforço </w:t>
      </w:r>
      <w:r w:rsidR="009E3A2D">
        <w:rPr>
          <w:rFonts w:ascii="Arial" w:hAnsi="Arial" w:cs="Arial"/>
          <w:sz w:val="22"/>
          <w:szCs w:val="22"/>
        </w:rPr>
        <w:t xml:space="preserve">em pintura de lombada existente na </w:t>
      </w:r>
      <w:r w:rsidR="00C62F30">
        <w:rPr>
          <w:rFonts w:ascii="Arial" w:hAnsi="Arial" w:cs="Arial"/>
          <w:sz w:val="22"/>
          <w:szCs w:val="22"/>
        </w:rPr>
        <w:t xml:space="preserve">Rod. </w:t>
      </w:r>
      <w:r w:rsidR="008F2895">
        <w:rPr>
          <w:rFonts w:ascii="Arial" w:hAnsi="Arial" w:cs="Arial"/>
          <w:sz w:val="22"/>
          <w:szCs w:val="22"/>
        </w:rPr>
        <w:t>Dr.</w:t>
      </w:r>
      <w:r w:rsidR="00C62F30">
        <w:rPr>
          <w:rFonts w:ascii="Arial" w:hAnsi="Arial" w:cs="Arial"/>
          <w:sz w:val="22"/>
          <w:szCs w:val="22"/>
        </w:rPr>
        <w:t>Ernesto</w:t>
      </w:r>
      <w:r w:rsidR="00C62F30">
        <w:rPr>
          <w:rFonts w:ascii="Arial" w:hAnsi="Arial" w:cs="Arial"/>
          <w:sz w:val="22"/>
          <w:szCs w:val="22"/>
        </w:rPr>
        <w:t xml:space="preserve"> de </w:t>
      </w:r>
      <w:r w:rsidR="00C62F30">
        <w:rPr>
          <w:rFonts w:ascii="Arial" w:hAnsi="Arial" w:cs="Arial"/>
          <w:sz w:val="22"/>
          <w:szCs w:val="22"/>
        </w:rPr>
        <w:t>Cillo</w:t>
      </w:r>
      <w:r w:rsidR="00C62F30">
        <w:rPr>
          <w:rFonts w:ascii="Arial" w:hAnsi="Arial" w:cs="Arial"/>
          <w:sz w:val="22"/>
          <w:szCs w:val="22"/>
        </w:rPr>
        <w:t xml:space="preserve">, próximo ao nº 715 da </w:t>
      </w:r>
      <w:r w:rsidR="009E3A2D">
        <w:rPr>
          <w:rFonts w:ascii="Arial" w:hAnsi="Arial" w:cs="Arial"/>
          <w:sz w:val="22"/>
          <w:szCs w:val="22"/>
        </w:rPr>
        <w:t xml:space="preserve">Rua Tupis, </w:t>
      </w:r>
      <w:r w:rsidR="00C62F30">
        <w:rPr>
          <w:rFonts w:ascii="Arial" w:hAnsi="Arial" w:cs="Arial"/>
          <w:sz w:val="22"/>
          <w:szCs w:val="22"/>
        </w:rPr>
        <w:t>defronte ao Espetinhos Pardal</w:t>
      </w:r>
      <w:r w:rsidR="009E3A2D">
        <w:rPr>
          <w:rFonts w:ascii="Arial" w:hAnsi="Arial" w:cs="Arial"/>
          <w:sz w:val="22"/>
          <w:szCs w:val="22"/>
        </w:rPr>
        <w:t xml:space="preserve">, no </w:t>
      </w:r>
      <w:r w:rsidR="00C62F30">
        <w:rPr>
          <w:rFonts w:ascii="Arial" w:hAnsi="Arial" w:cs="Arial"/>
          <w:sz w:val="22"/>
          <w:szCs w:val="22"/>
        </w:rPr>
        <w:t>bairro Jardim</w:t>
      </w:r>
      <w:r w:rsidR="009E3A2D">
        <w:rPr>
          <w:rFonts w:ascii="Arial" w:hAnsi="Arial" w:cs="Arial"/>
          <w:sz w:val="22"/>
          <w:szCs w:val="22"/>
        </w:rPr>
        <w:t xml:space="preserve"> São Francisco</w:t>
      </w:r>
      <w:r w:rsidRPr="00AA1A38">
        <w:rPr>
          <w:rFonts w:ascii="Arial" w:hAnsi="Arial" w:cs="Arial"/>
          <w:bCs/>
          <w:sz w:val="22"/>
          <w:szCs w:val="22"/>
        </w:rPr>
        <w:t>, neste município.</w:t>
      </w: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1B2944" w:rsidP="00AC1A54">
      <w:pPr>
        <w:jc w:val="center"/>
        <w:rPr>
          <w:rFonts w:ascii="Arial" w:hAnsi="Arial" w:cs="Arial"/>
          <w:b/>
          <w:sz w:val="22"/>
          <w:szCs w:val="22"/>
        </w:rPr>
      </w:pPr>
    </w:p>
    <w:p w:rsidR="003E7712" w:rsidP="00AC1A54">
      <w:pPr>
        <w:jc w:val="center"/>
        <w:rPr>
          <w:rFonts w:ascii="Arial" w:hAnsi="Arial" w:cs="Arial"/>
          <w:b/>
          <w:sz w:val="22"/>
          <w:szCs w:val="22"/>
        </w:rPr>
      </w:pPr>
    </w:p>
    <w:p w:rsidR="00AC1A54" w:rsidRPr="00AA1A38" w:rsidP="00AC1A54">
      <w:pPr>
        <w:jc w:val="center"/>
        <w:rPr>
          <w:rFonts w:ascii="Arial" w:hAnsi="Arial" w:cs="Arial"/>
          <w:b/>
          <w:sz w:val="22"/>
          <w:szCs w:val="22"/>
        </w:rPr>
      </w:pPr>
      <w:r w:rsidRPr="00AA1A38">
        <w:rPr>
          <w:rFonts w:ascii="Arial" w:hAnsi="Arial" w:cs="Arial"/>
          <w:b/>
          <w:sz w:val="22"/>
          <w:szCs w:val="22"/>
        </w:rPr>
        <w:t>Justificativa:</w:t>
      </w:r>
    </w:p>
    <w:p w:rsidR="00AC1A54" w:rsidRPr="00AA1A38" w:rsidP="00AC1A54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A1A38" w:rsidRPr="00AA1A38" w:rsidP="004C76D2">
      <w:pPr>
        <w:pStyle w:val="BodyTextIndent2"/>
        <w:rPr>
          <w:rFonts w:ascii="Arial" w:hAnsi="Arial" w:cs="Arial"/>
          <w:sz w:val="22"/>
          <w:szCs w:val="22"/>
        </w:rPr>
      </w:pPr>
    </w:p>
    <w:p w:rsidR="004C76D2" w:rsidRPr="00AA1A38" w:rsidP="004C76D2">
      <w:pPr>
        <w:pStyle w:val="BodyTextIndent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Conforme </w:t>
      </w:r>
      <w:r w:rsidRPr="00AA1A38" w:rsidR="00AA1A38">
        <w:rPr>
          <w:rFonts w:ascii="Arial" w:hAnsi="Arial" w:cs="Arial"/>
          <w:sz w:val="22"/>
          <w:szCs w:val="22"/>
        </w:rPr>
        <w:t xml:space="preserve">reivindicação de </w:t>
      </w:r>
      <w:r w:rsidR="00C62F30">
        <w:rPr>
          <w:rFonts w:ascii="Arial" w:hAnsi="Arial" w:cs="Arial"/>
          <w:sz w:val="22"/>
          <w:szCs w:val="22"/>
        </w:rPr>
        <w:t>munícipes que utilizam da rodovia</w:t>
      </w:r>
      <w:r w:rsidR="003E7712">
        <w:rPr>
          <w:rFonts w:ascii="Arial" w:hAnsi="Arial" w:cs="Arial"/>
          <w:sz w:val="22"/>
          <w:szCs w:val="22"/>
        </w:rPr>
        <w:t xml:space="preserve">, solicitamos o reforço junto a pintura da lombada existente nesta via, uma vez que a </w:t>
      </w:r>
      <w:r w:rsidR="009E3A2D">
        <w:rPr>
          <w:rFonts w:ascii="Arial" w:hAnsi="Arial" w:cs="Arial"/>
          <w:sz w:val="22"/>
          <w:szCs w:val="22"/>
        </w:rPr>
        <w:t xml:space="preserve">pintura </w:t>
      </w:r>
      <w:r w:rsidR="003E7712">
        <w:rPr>
          <w:rFonts w:ascii="Arial" w:hAnsi="Arial" w:cs="Arial"/>
          <w:sz w:val="22"/>
          <w:szCs w:val="22"/>
        </w:rPr>
        <w:t>está totalmente apagada, trazendo riscos de avarias aos veículos, devido a lombada não estar visível aos motoristas, principalmente no período noturno</w:t>
      </w:r>
      <w:r w:rsidR="00C62F30">
        <w:rPr>
          <w:rFonts w:ascii="Arial" w:hAnsi="Arial" w:cs="Arial"/>
          <w:sz w:val="22"/>
          <w:szCs w:val="22"/>
        </w:rPr>
        <w:t xml:space="preserve">, e que a placa de identificação </w:t>
      </w:r>
      <w:r w:rsidR="003A6BE8">
        <w:rPr>
          <w:rFonts w:ascii="Arial" w:hAnsi="Arial" w:cs="Arial"/>
          <w:sz w:val="22"/>
          <w:szCs w:val="22"/>
        </w:rPr>
        <w:t>de lombada esta muito próxima da lombada</w:t>
      </w:r>
      <w:r w:rsidR="00C62F30">
        <w:rPr>
          <w:rFonts w:ascii="Arial" w:hAnsi="Arial" w:cs="Arial"/>
          <w:sz w:val="22"/>
          <w:szCs w:val="22"/>
        </w:rPr>
        <w:t>.</w:t>
      </w: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AC1A54" w:rsidP="00AC1A54">
      <w:pPr>
        <w:pStyle w:val="BodyTextIndent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3E7712" w:rsidRPr="00AA1A38" w:rsidP="00AC1A54">
      <w:pPr>
        <w:pStyle w:val="BodyTextIndent2"/>
        <w:rPr>
          <w:rFonts w:ascii="Arial" w:hAnsi="Arial" w:cs="Arial"/>
          <w:sz w:val="22"/>
          <w:szCs w:val="22"/>
        </w:rPr>
      </w:pPr>
    </w:p>
    <w:p w:rsidR="00AC1A54" w:rsidRPr="00AA1A38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>“</w:t>
      </w:r>
      <w:r w:rsidRPr="00AA1A38" w:rsidR="00C20BBA">
        <w:rPr>
          <w:rFonts w:ascii="Arial" w:hAnsi="Arial" w:cs="Arial"/>
          <w:sz w:val="22"/>
          <w:szCs w:val="22"/>
        </w:rPr>
        <w:t>Palácio 15 de Julho</w:t>
      </w:r>
      <w:r w:rsidRPr="00AA1A38">
        <w:rPr>
          <w:rFonts w:ascii="Arial" w:hAnsi="Arial" w:cs="Arial"/>
          <w:sz w:val="22"/>
          <w:szCs w:val="22"/>
        </w:rPr>
        <w:t xml:space="preserve">”, em </w:t>
      </w:r>
      <w:r w:rsidR="008F2895">
        <w:rPr>
          <w:rFonts w:ascii="Arial" w:hAnsi="Arial" w:cs="Arial"/>
          <w:sz w:val="22"/>
          <w:szCs w:val="22"/>
        </w:rPr>
        <w:t>03</w:t>
      </w:r>
      <w:r w:rsidRPr="00AA1A38" w:rsidR="00A116E9">
        <w:rPr>
          <w:rFonts w:ascii="Arial" w:hAnsi="Arial" w:cs="Arial"/>
          <w:sz w:val="22"/>
          <w:szCs w:val="22"/>
        </w:rPr>
        <w:t xml:space="preserve"> </w:t>
      </w:r>
      <w:r w:rsidRPr="00AA1A38">
        <w:rPr>
          <w:rFonts w:ascii="Arial" w:hAnsi="Arial" w:cs="Arial"/>
          <w:sz w:val="22"/>
          <w:szCs w:val="22"/>
        </w:rPr>
        <w:t xml:space="preserve">de </w:t>
      </w:r>
      <w:r w:rsidR="009E3A2D">
        <w:rPr>
          <w:rFonts w:ascii="Arial" w:hAnsi="Arial" w:cs="Arial"/>
          <w:sz w:val="22"/>
          <w:szCs w:val="22"/>
        </w:rPr>
        <w:t>março</w:t>
      </w:r>
      <w:r w:rsidRPr="00AA1A38">
        <w:rPr>
          <w:rFonts w:ascii="Arial" w:hAnsi="Arial" w:cs="Arial"/>
          <w:sz w:val="22"/>
          <w:szCs w:val="22"/>
        </w:rPr>
        <w:t xml:space="preserve"> de 2.0</w:t>
      </w:r>
      <w:r w:rsidR="008F2895">
        <w:rPr>
          <w:rFonts w:ascii="Arial" w:hAnsi="Arial" w:cs="Arial"/>
          <w:sz w:val="22"/>
          <w:szCs w:val="22"/>
        </w:rPr>
        <w:t>21</w:t>
      </w:r>
      <w:r w:rsidRPr="00AA1A38">
        <w:rPr>
          <w:rFonts w:ascii="Arial" w:hAnsi="Arial" w:cs="Arial"/>
          <w:sz w:val="22"/>
          <w:szCs w:val="22"/>
        </w:rPr>
        <w:t>.</w:t>
      </w:r>
    </w:p>
    <w:p w:rsidR="00FD39E0" w:rsidRPr="00AA1A38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AC1A54" w:rsidRPr="00AA1A38" w:rsidP="00AC1A54">
      <w:pPr>
        <w:ind w:firstLine="1440"/>
        <w:rPr>
          <w:rFonts w:ascii="Arial" w:hAnsi="Arial" w:cs="Arial"/>
          <w:sz w:val="22"/>
          <w:szCs w:val="22"/>
        </w:rPr>
      </w:pPr>
    </w:p>
    <w:p w:rsidR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1582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1582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15823" w:rsidP="00C1582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15823">
        <w:rPr>
          <w:rFonts w:ascii="Arial" w:hAnsi="Arial" w:cs="Arial"/>
          <w:b/>
          <w:sz w:val="22"/>
          <w:szCs w:val="22"/>
        </w:rPr>
        <w:t>JESUS</w:t>
      </w:r>
    </w:p>
    <w:p w:rsidR="00C15823" w:rsidP="00C15823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Valdenor</w:t>
      </w:r>
      <w:r>
        <w:rPr>
          <w:rFonts w:ascii="Arial" w:hAnsi="Arial" w:cs="Arial"/>
          <w:sz w:val="22"/>
          <w:szCs w:val="22"/>
        </w:rPr>
        <w:t xml:space="preserve"> de Jesus G. Fonseca</w:t>
      </w:r>
    </w:p>
    <w:p w:rsidR="00C15823" w:rsidRPr="00C15823" w:rsidP="00C15823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Vereador -</w:t>
      </w:r>
    </w:p>
    <w:sectPr w:rsidSect="00C15823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29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294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294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1B294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294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29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728667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41615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1B294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15882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2944"/>
    <w:rsid w:val="001B478A"/>
    <w:rsid w:val="001D1394"/>
    <w:rsid w:val="0033648A"/>
    <w:rsid w:val="00373483"/>
    <w:rsid w:val="003A6BE8"/>
    <w:rsid w:val="003D3AA8"/>
    <w:rsid w:val="003E7712"/>
    <w:rsid w:val="00454EAC"/>
    <w:rsid w:val="004574C9"/>
    <w:rsid w:val="0049057E"/>
    <w:rsid w:val="004B57DB"/>
    <w:rsid w:val="004C67DE"/>
    <w:rsid w:val="004C76D2"/>
    <w:rsid w:val="005D3DF7"/>
    <w:rsid w:val="00644344"/>
    <w:rsid w:val="006714C4"/>
    <w:rsid w:val="00705ABB"/>
    <w:rsid w:val="00760A05"/>
    <w:rsid w:val="007B3269"/>
    <w:rsid w:val="007C6F9F"/>
    <w:rsid w:val="008D0B74"/>
    <w:rsid w:val="008F2895"/>
    <w:rsid w:val="009E3A2D"/>
    <w:rsid w:val="009F196D"/>
    <w:rsid w:val="00A116E9"/>
    <w:rsid w:val="00A71CAF"/>
    <w:rsid w:val="00A9035B"/>
    <w:rsid w:val="00AA1A38"/>
    <w:rsid w:val="00AC1A54"/>
    <w:rsid w:val="00AE702A"/>
    <w:rsid w:val="00C15823"/>
    <w:rsid w:val="00C20BBA"/>
    <w:rsid w:val="00C4758E"/>
    <w:rsid w:val="00C62F30"/>
    <w:rsid w:val="00CD613B"/>
    <w:rsid w:val="00CE50BE"/>
    <w:rsid w:val="00CF7F49"/>
    <w:rsid w:val="00D26CB3"/>
    <w:rsid w:val="00E84AA3"/>
    <w:rsid w:val="00E903BB"/>
    <w:rsid w:val="00EB7D7D"/>
    <w:rsid w:val="00ED431D"/>
    <w:rsid w:val="00EE7983"/>
    <w:rsid w:val="00F16623"/>
    <w:rsid w:val="00FD3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2017-03-24T18:42:00Z</cp:lastPrinted>
  <dcterms:created xsi:type="dcterms:W3CDTF">2021-03-04T17:35:00Z</dcterms:created>
  <dcterms:modified xsi:type="dcterms:W3CDTF">2021-03-04T18:55:00Z</dcterms:modified>
</cp:coreProperties>
</file>