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5A7A62">
        <w:rPr>
          <w:rFonts w:ascii="Arial" w:hAnsi="Arial" w:cs="Arial"/>
        </w:rPr>
        <w:t>02485</w:t>
      </w:r>
      <w:r w:rsidRPr="00F75516">
        <w:rPr>
          <w:rFonts w:ascii="Arial" w:hAnsi="Arial" w:cs="Arial"/>
        </w:rPr>
        <w:t>/</w:t>
      </w:r>
      <w:r w:rsidR="005A7A62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D55CAE">
        <w:rPr>
          <w:rFonts w:ascii="Arial" w:hAnsi="Arial" w:cs="Arial"/>
          <w:sz w:val="24"/>
          <w:szCs w:val="24"/>
        </w:rPr>
        <w:t xml:space="preserve"> que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D92A69">
        <w:rPr>
          <w:rFonts w:ascii="Arial" w:hAnsi="Arial" w:cs="Arial"/>
          <w:sz w:val="24"/>
          <w:szCs w:val="24"/>
        </w:rPr>
        <w:t xml:space="preserve">efetue </w:t>
      </w:r>
      <w:r w:rsidR="00624418">
        <w:rPr>
          <w:rFonts w:ascii="Arial" w:hAnsi="Arial" w:cs="Arial"/>
          <w:sz w:val="24"/>
          <w:szCs w:val="24"/>
        </w:rPr>
        <w:t>estudos quanto a atual situação</w:t>
      </w:r>
      <w:r w:rsidR="008B11A5">
        <w:rPr>
          <w:rFonts w:ascii="Arial" w:hAnsi="Arial" w:cs="Arial"/>
          <w:sz w:val="24"/>
          <w:szCs w:val="24"/>
        </w:rPr>
        <w:t xml:space="preserve"> do transito,</w:t>
      </w:r>
      <w:r w:rsidR="00744773">
        <w:rPr>
          <w:rFonts w:ascii="Arial" w:hAnsi="Arial" w:cs="Arial"/>
          <w:sz w:val="24"/>
          <w:szCs w:val="24"/>
        </w:rPr>
        <w:t xml:space="preserve"> da Rua Holanda, no J</w:t>
      </w:r>
      <w:r w:rsidR="00624418">
        <w:rPr>
          <w:rFonts w:ascii="Arial" w:hAnsi="Arial" w:cs="Arial"/>
          <w:sz w:val="24"/>
          <w:szCs w:val="24"/>
        </w:rPr>
        <w:t>ardim Europa</w:t>
      </w:r>
      <w:r w:rsidR="00F94C42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B634E">
        <w:rPr>
          <w:rFonts w:ascii="Arial" w:hAnsi="Arial" w:cs="Arial"/>
          <w:bCs/>
          <w:sz w:val="24"/>
          <w:szCs w:val="24"/>
        </w:rPr>
        <w:t xml:space="preserve">efetue </w:t>
      </w:r>
      <w:r w:rsidR="008B11A5">
        <w:rPr>
          <w:rFonts w:ascii="Arial" w:hAnsi="Arial" w:cs="Arial"/>
          <w:bCs/>
          <w:sz w:val="24"/>
          <w:szCs w:val="24"/>
        </w:rPr>
        <w:t xml:space="preserve">estudos quanto a situação caótica do transito na </w:t>
      </w:r>
      <w:r w:rsidR="00366D23">
        <w:rPr>
          <w:rFonts w:ascii="Arial" w:hAnsi="Arial" w:cs="Arial"/>
          <w:bCs/>
          <w:sz w:val="24"/>
          <w:szCs w:val="24"/>
        </w:rPr>
        <w:t>Rua</w:t>
      </w:r>
      <w:r w:rsidR="008B11A5">
        <w:rPr>
          <w:rFonts w:ascii="Arial" w:hAnsi="Arial" w:cs="Arial"/>
          <w:bCs/>
          <w:sz w:val="24"/>
          <w:szCs w:val="24"/>
        </w:rPr>
        <w:t xml:space="preserve"> Holanda,</w:t>
      </w:r>
      <w:r w:rsidR="00366D23">
        <w:rPr>
          <w:rFonts w:ascii="Arial" w:hAnsi="Arial" w:cs="Arial"/>
          <w:bCs/>
          <w:sz w:val="24"/>
          <w:szCs w:val="24"/>
        </w:rPr>
        <w:t xml:space="preserve"> próximo ao setor de carca e descarga do Mercado Pague Menos do</w:t>
      </w:r>
      <w:r w:rsidR="008B11A5">
        <w:rPr>
          <w:rFonts w:ascii="Arial" w:hAnsi="Arial" w:cs="Arial"/>
          <w:bCs/>
          <w:sz w:val="24"/>
          <w:szCs w:val="24"/>
        </w:rPr>
        <w:t xml:space="preserve"> Jardim Europa</w:t>
      </w:r>
      <w:r w:rsidR="00F1176E">
        <w:rPr>
          <w:rFonts w:ascii="Arial" w:hAnsi="Arial" w:cs="Arial"/>
          <w:bCs/>
          <w:sz w:val="24"/>
          <w:szCs w:val="24"/>
        </w:rPr>
        <w:t>.</w:t>
      </w:r>
    </w:p>
    <w:p w:rsidR="00F1176E" w:rsidRPr="00F75516" w:rsidRDefault="00F1176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F1176E" w:rsidRPr="00F75516" w:rsidRDefault="00F1176E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66D23" w:rsidRDefault="00936B9F" w:rsidP="00B066C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Pessoas que </w:t>
      </w:r>
      <w:r w:rsidR="00744773">
        <w:rPr>
          <w:rFonts w:ascii="Arial" w:hAnsi="Arial" w:cs="Arial"/>
        </w:rPr>
        <w:t>utilizam a R</w:t>
      </w:r>
      <w:r w:rsidR="008B11A5">
        <w:rPr>
          <w:rFonts w:ascii="Arial" w:hAnsi="Arial" w:cs="Arial"/>
        </w:rPr>
        <w:t xml:space="preserve">ua Holanda diariamente, alegam que </w:t>
      </w:r>
      <w:r w:rsidR="00366D23">
        <w:rPr>
          <w:rFonts w:ascii="Arial" w:hAnsi="Arial" w:cs="Arial"/>
        </w:rPr>
        <w:t>próximo ao mercado Pague M</w:t>
      </w:r>
      <w:r w:rsidR="00E31160">
        <w:rPr>
          <w:rFonts w:ascii="Arial" w:hAnsi="Arial" w:cs="Arial"/>
        </w:rPr>
        <w:t xml:space="preserve">enos do </w:t>
      </w:r>
      <w:r w:rsidR="00744773">
        <w:rPr>
          <w:rFonts w:ascii="Arial" w:hAnsi="Arial" w:cs="Arial"/>
        </w:rPr>
        <w:t>bairro</w:t>
      </w:r>
      <w:r w:rsidR="00E31160">
        <w:rPr>
          <w:rFonts w:ascii="Arial" w:hAnsi="Arial" w:cs="Arial"/>
        </w:rPr>
        <w:t>, é impossível transitar durante</w:t>
      </w:r>
      <w:r w:rsidR="00366D23">
        <w:rPr>
          <w:rFonts w:ascii="Arial" w:hAnsi="Arial" w:cs="Arial"/>
        </w:rPr>
        <w:t xml:space="preserve"> o dia pela referida rua. Caminhões estacionam em ambos os lados, tomando conta da via, p</w:t>
      </w:r>
      <w:r w:rsidR="00744773">
        <w:rPr>
          <w:rFonts w:ascii="Arial" w:hAnsi="Arial" w:cs="Arial"/>
        </w:rPr>
        <w:t>a</w:t>
      </w:r>
      <w:r w:rsidR="00366D23">
        <w:rPr>
          <w:rFonts w:ascii="Arial" w:hAnsi="Arial" w:cs="Arial"/>
        </w:rPr>
        <w:t>ra deixar a situação ainda mais complicada, a rua possui mão dupla</w:t>
      </w:r>
      <w:r w:rsidR="00611D17">
        <w:rPr>
          <w:rFonts w:ascii="Arial" w:hAnsi="Arial" w:cs="Arial"/>
        </w:rPr>
        <w:t>.</w:t>
      </w:r>
      <w:r w:rsidR="00366D23">
        <w:rPr>
          <w:rFonts w:ascii="Arial" w:hAnsi="Arial" w:cs="Arial"/>
        </w:rPr>
        <w:t xml:space="preserve"> </w:t>
      </w:r>
    </w:p>
    <w:p w:rsidR="00366D23" w:rsidRDefault="00366D23" w:rsidP="00B066C6">
      <w:pPr>
        <w:pStyle w:val="Recuodecorpodetexto2"/>
        <w:rPr>
          <w:rFonts w:ascii="Arial" w:hAnsi="Arial" w:cs="Arial"/>
        </w:rPr>
      </w:pPr>
    </w:p>
    <w:p w:rsidR="00366D23" w:rsidRDefault="00366D23" w:rsidP="00B066C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Munícipes acreditam que, </w:t>
      </w:r>
      <w:r w:rsidR="00744773">
        <w:rPr>
          <w:rFonts w:ascii="Arial" w:hAnsi="Arial" w:cs="Arial"/>
        </w:rPr>
        <w:t>alteração do trânsito para</w:t>
      </w:r>
      <w:r>
        <w:rPr>
          <w:rFonts w:ascii="Arial" w:hAnsi="Arial" w:cs="Arial"/>
        </w:rPr>
        <w:t xml:space="preserve"> sentido único, </w:t>
      </w:r>
      <w:r w:rsidR="00744773">
        <w:rPr>
          <w:rFonts w:ascii="Arial" w:hAnsi="Arial" w:cs="Arial"/>
        </w:rPr>
        <w:t xml:space="preserve">tudo fluirá com </w:t>
      </w:r>
      <w:r>
        <w:rPr>
          <w:rFonts w:ascii="Arial" w:hAnsi="Arial" w:cs="Arial"/>
        </w:rPr>
        <w:t xml:space="preserve">rapidez e segurança. </w:t>
      </w:r>
    </w:p>
    <w:p w:rsidR="00366D23" w:rsidRDefault="00366D23" w:rsidP="00B066C6">
      <w:pPr>
        <w:pStyle w:val="Recuodecorpodetexto2"/>
        <w:rPr>
          <w:rFonts w:ascii="Arial" w:hAnsi="Arial" w:cs="Arial"/>
        </w:rPr>
      </w:pPr>
    </w:p>
    <w:p w:rsidR="001B487C" w:rsidRDefault="00366D23" w:rsidP="00B066C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Pedem que</w:t>
      </w:r>
      <w:r w:rsidR="0074477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autoridades competentes realizem estudos quanto a atual situação, próximo ao mercado Pague Menos.</w:t>
      </w:r>
      <w:r w:rsidR="00611D17">
        <w:rPr>
          <w:rFonts w:ascii="Arial" w:hAnsi="Arial" w:cs="Arial"/>
        </w:rPr>
        <w:t xml:space="preserve"> </w:t>
      </w:r>
    </w:p>
    <w:p w:rsidR="00A446B3" w:rsidRPr="00F75516" w:rsidRDefault="00A446B3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66D23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E07DA">
        <w:rPr>
          <w:rFonts w:ascii="Arial" w:hAnsi="Arial" w:cs="Arial"/>
          <w:sz w:val="24"/>
          <w:szCs w:val="24"/>
        </w:rPr>
        <w:t>abril de 2.013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E07DA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F552F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7E4" w:rsidRDefault="009E77E4">
      <w:r>
        <w:separator/>
      </w:r>
    </w:p>
  </w:endnote>
  <w:endnote w:type="continuationSeparator" w:id="0">
    <w:p w:rsidR="009E77E4" w:rsidRDefault="009E7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7E4" w:rsidRDefault="009E77E4">
      <w:r>
        <w:separator/>
      </w:r>
    </w:p>
  </w:footnote>
  <w:footnote w:type="continuationSeparator" w:id="0">
    <w:p w:rsidR="009E77E4" w:rsidRDefault="009E77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6B3" w:rsidRDefault="00CB480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CB480D" w:rsidRPr="00CB480D" w:rsidRDefault="00CB480D" w:rsidP="00CB480D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CB480D">
                  <w:rPr>
                    <w:rFonts w:ascii="Arial" w:hAnsi="Arial" w:cs="Arial"/>
                    <w:b/>
                  </w:rPr>
                  <w:t>PROTOCOLO Nº: 04386/2013     DATA: 18/04/2013     HORA: 12:21     USUÁRIO: LUCIANO</w:t>
                </w:r>
              </w:p>
            </w:txbxContent>
          </v:textbox>
          <w10:wrap anchorx="margin" anchory="margin"/>
        </v:shape>
      </w:pict>
    </w:r>
    <w:r w:rsidR="00A446B3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A446B3" w:rsidRPr="00AE702A" w:rsidRDefault="00A446B3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A446B3" w:rsidRPr="00D26CB3" w:rsidRDefault="00A446B3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446B3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446B3" w:rsidRDefault="00A446B3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26731"/>
    <w:rsid w:val="000332D7"/>
    <w:rsid w:val="000B5AA3"/>
    <w:rsid w:val="000D567C"/>
    <w:rsid w:val="000F6685"/>
    <w:rsid w:val="001B478A"/>
    <w:rsid w:val="001B487C"/>
    <w:rsid w:val="001B634E"/>
    <w:rsid w:val="001C6C52"/>
    <w:rsid w:val="001D1394"/>
    <w:rsid w:val="001D1AEC"/>
    <w:rsid w:val="001E07DA"/>
    <w:rsid w:val="001E0CC1"/>
    <w:rsid w:val="002A3FB2"/>
    <w:rsid w:val="002C5CF3"/>
    <w:rsid w:val="002F728C"/>
    <w:rsid w:val="0033648A"/>
    <w:rsid w:val="00366D23"/>
    <w:rsid w:val="00373483"/>
    <w:rsid w:val="003A2570"/>
    <w:rsid w:val="003D3AA8"/>
    <w:rsid w:val="00454EAC"/>
    <w:rsid w:val="0049057E"/>
    <w:rsid w:val="004B0530"/>
    <w:rsid w:val="004B57DB"/>
    <w:rsid w:val="004C67DE"/>
    <w:rsid w:val="005A7A62"/>
    <w:rsid w:val="005C444E"/>
    <w:rsid w:val="006050CD"/>
    <w:rsid w:val="00611D17"/>
    <w:rsid w:val="00624418"/>
    <w:rsid w:val="00635775"/>
    <w:rsid w:val="006F343A"/>
    <w:rsid w:val="00705ABB"/>
    <w:rsid w:val="00744773"/>
    <w:rsid w:val="0079108E"/>
    <w:rsid w:val="008B11A5"/>
    <w:rsid w:val="00936B9F"/>
    <w:rsid w:val="00991F9D"/>
    <w:rsid w:val="009E77E4"/>
    <w:rsid w:val="009F196D"/>
    <w:rsid w:val="00A32F46"/>
    <w:rsid w:val="00A35AE9"/>
    <w:rsid w:val="00A446B3"/>
    <w:rsid w:val="00A71CAF"/>
    <w:rsid w:val="00A8341A"/>
    <w:rsid w:val="00A9035B"/>
    <w:rsid w:val="00AE702A"/>
    <w:rsid w:val="00B02A2A"/>
    <w:rsid w:val="00B066C6"/>
    <w:rsid w:val="00BC77E2"/>
    <w:rsid w:val="00BF1422"/>
    <w:rsid w:val="00C73276"/>
    <w:rsid w:val="00C92A57"/>
    <w:rsid w:val="00CB480D"/>
    <w:rsid w:val="00CC44A3"/>
    <w:rsid w:val="00CD613B"/>
    <w:rsid w:val="00CF6906"/>
    <w:rsid w:val="00CF7F49"/>
    <w:rsid w:val="00D26CB3"/>
    <w:rsid w:val="00D40AD3"/>
    <w:rsid w:val="00D55CAE"/>
    <w:rsid w:val="00D72D93"/>
    <w:rsid w:val="00D92A69"/>
    <w:rsid w:val="00DA2638"/>
    <w:rsid w:val="00E31160"/>
    <w:rsid w:val="00E903BB"/>
    <w:rsid w:val="00EB7D7D"/>
    <w:rsid w:val="00EE7983"/>
    <w:rsid w:val="00F1176E"/>
    <w:rsid w:val="00F16623"/>
    <w:rsid w:val="00F552FC"/>
    <w:rsid w:val="00F574F9"/>
    <w:rsid w:val="00F87D07"/>
    <w:rsid w:val="00F94C42"/>
    <w:rsid w:val="00FB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937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2014-01-14T17:07:00Z</dcterms:created>
  <dcterms:modified xsi:type="dcterms:W3CDTF">2014-01-14T17:07:00Z</dcterms:modified>
</cp:coreProperties>
</file>