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A177EC" w:rsidP="00A177EC">
      <w:pPr>
        <w:pStyle w:val="Title"/>
        <w:rPr>
          <w:rFonts w:ascii="Arial" w:hAnsi="Arial" w:cs="Arial"/>
        </w:rPr>
      </w:pPr>
      <w:r>
        <w:rPr>
          <w:rFonts w:ascii="Arial" w:hAnsi="Arial" w:cs="Arial"/>
        </w:rPr>
        <w:t xml:space="preserve">MOÇÃO Nº </w:t>
      </w:r>
      <w:r>
        <w:rPr>
          <w:rFonts w:ascii="Arial" w:hAnsi="Arial" w:cs="Arial"/>
        </w:rPr>
        <w:t>157</w:t>
      </w:r>
      <w:r>
        <w:rPr>
          <w:rFonts w:ascii="Arial" w:hAnsi="Arial" w:cs="Arial"/>
        </w:rPr>
        <w:t>/</w:t>
      </w:r>
      <w:r>
        <w:rPr>
          <w:rFonts w:ascii="Arial" w:hAnsi="Arial" w:cs="Arial"/>
        </w:rPr>
        <w:t>2021</w:t>
      </w:r>
    </w:p>
    <w:p w:rsidR="00A177EC" w:rsidP="00A177EC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177EC" w:rsidP="00A177EC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177EC" w:rsidP="00A177EC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Mani</w:t>
      </w:r>
      <w:r w:rsidR="006B545A">
        <w:rPr>
          <w:rFonts w:ascii="Arial" w:hAnsi="Arial" w:cs="Arial"/>
          <w:sz w:val="24"/>
          <w:szCs w:val="24"/>
        </w:rPr>
        <w:t xml:space="preserve">festa apelo </w:t>
      </w:r>
      <w:r w:rsidRPr="00241901" w:rsidR="004E3E66">
        <w:rPr>
          <w:rFonts w:ascii="Arial" w:hAnsi="Arial" w:cs="Arial"/>
          <w:sz w:val="22"/>
          <w:szCs w:val="22"/>
        </w:rPr>
        <w:t xml:space="preserve">ao DER - Departamento de Estradas e Rodagem quanto </w:t>
      </w:r>
      <w:r w:rsidRPr="00241901" w:rsidR="00C945D0">
        <w:rPr>
          <w:rFonts w:ascii="Arial" w:hAnsi="Arial" w:cs="Arial"/>
          <w:sz w:val="22"/>
          <w:szCs w:val="22"/>
        </w:rPr>
        <w:t>à</w:t>
      </w:r>
      <w:r w:rsidR="00A534EC">
        <w:rPr>
          <w:rFonts w:ascii="Arial" w:hAnsi="Arial" w:cs="Arial"/>
          <w:sz w:val="22"/>
          <w:szCs w:val="22"/>
        </w:rPr>
        <w:t xml:space="preserve"> </w:t>
      </w:r>
      <w:r w:rsidR="00C945D0">
        <w:rPr>
          <w:rFonts w:ascii="Arial" w:hAnsi="Arial" w:cs="Arial"/>
          <w:sz w:val="22"/>
          <w:szCs w:val="22"/>
        </w:rPr>
        <w:t xml:space="preserve">roçagem e </w:t>
      </w:r>
      <w:r w:rsidR="00796ADC">
        <w:rPr>
          <w:rFonts w:ascii="Arial" w:hAnsi="Arial" w:cs="Arial"/>
          <w:sz w:val="22"/>
          <w:szCs w:val="22"/>
        </w:rPr>
        <w:t>limpeza das margens da Rodovia SP 304 em toda sua extensão, em especial no trecho correspondente ao</w:t>
      </w:r>
      <w:r w:rsidR="00C945D0">
        <w:rPr>
          <w:rFonts w:ascii="Arial" w:hAnsi="Arial" w:cs="Arial"/>
          <w:sz w:val="22"/>
          <w:szCs w:val="22"/>
        </w:rPr>
        <w:t>s</w:t>
      </w:r>
      <w:r w:rsidR="00796ADC">
        <w:rPr>
          <w:rFonts w:ascii="Arial" w:hAnsi="Arial" w:cs="Arial"/>
          <w:sz w:val="22"/>
          <w:szCs w:val="22"/>
        </w:rPr>
        <w:t xml:space="preserve"> </w:t>
      </w:r>
      <w:r w:rsidR="00796ADC">
        <w:rPr>
          <w:rFonts w:ascii="Arial" w:hAnsi="Arial" w:cs="Arial"/>
          <w:sz w:val="22"/>
          <w:szCs w:val="22"/>
        </w:rPr>
        <w:t>KM</w:t>
      </w:r>
      <w:r w:rsidR="00C945D0">
        <w:rPr>
          <w:rFonts w:ascii="Arial" w:hAnsi="Arial" w:cs="Arial"/>
          <w:sz w:val="22"/>
          <w:szCs w:val="22"/>
        </w:rPr>
        <w:t>s</w:t>
      </w:r>
      <w:r w:rsidR="00796ADC">
        <w:rPr>
          <w:rFonts w:ascii="Arial" w:hAnsi="Arial" w:cs="Arial"/>
          <w:sz w:val="22"/>
          <w:szCs w:val="22"/>
        </w:rPr>
        <w:t xml:space="preserve"> 135 a 140, da mencionada Rodovia</w:t>
      </w:r>
      <w:r>
        <w:rPr>
          <w:rFonts w:ascii="Arial" w:hAnsi="Arial" w:cs="Arial"/>
          <w:sz w:val="24"/>
          <w:szCs w:val="24"/>
        </w:rPr>
        <w:t>.</w:t>
      </w:r>
    </w:p>
    <w:p w:rsidR="00A177EC" w:rsidP="00A177EC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</w:t>
      </w:r>
    </w:p>
    <w:p w:rsidR="00A177EC" w:rsidP="00A177EC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Senhor Presidente,</w:t>
      </w:r>
    </w:p>
    <w:p w:rsidR="00A177EC" w:rsidP="00A177EC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Senhores Vereadores, </w:t>
      </w:r>
    </w:p>
    <w:p w:rsidR="00A177EC" w:rsidP="00A177E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177EC" w:rsidP="00A177E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177EC" w:rsidP="00A177EC">
      <w:pPr>
        <w:ind w:firstLine="141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CONSIDERANDO que </w:t>
      </w:r>
      <w:r w:rsidR="00FE4C34">
        <w:rPr>
          <w:rFonts w:ascii="Arial" w:hAnsi="Arial" w:cs="Arial"/>
          <w:sz w:val="24"/>
          <w:szCs w:val="24"/>
        </w:rPr>
        <w:t xml:space="preserve">este vereador </w:t>
      </w:r>
      <w:r w:rsidR="004E3E66">
        <w:rPr>
          <w:rFonts w:ascii="Arial" w:hAnsi="Arial" w:cs="Arial"/>
          <w:sz w:val="24"/>
          <w:szCs w:val="24"/>
        </w:rPr>
        <w:t xml:space="preserve">foi procurado </w:t>
      </w:r>
      <w:r w:rsidR="009C2918">
        <w:rPr>
          <w:rFonts w:ascii="Arial" w:hAnsi="Arial" w:cs="Arial"/>
          <w:sz w:val="24"/>
          <w:szCs w:val="24"/>
        </w:rPr>
        <w:t xml:space="preserve">por </w:t>
      </w:r>
      <w:r w:rsidR="00796ADC">
        <w:rPr>
          <w:rFonts w:ascii="Arial" w:hAnsi="Arial" w:cs="Arial"/>
          <w:sz w:val="24"/>
          <w:szCs w:val="24"/>
        </w:rPr>
        <w:t>mu</w:t>
      </w:r>
      <w:r w:rsidR="00C945D0">
        <w:rPr>
          <w:rFonts w:ascii="Arial" w:hAnsi="Arial" w:cs="Arial"/>
          <w:sz w:val="24"/>
          <w:szCs w:val="24"/>
        </w:rPr>
        <w:t>nícipes alegando que, o mato</w:t>
      </w:r>
      <w:r w:rsidR="00796ADC">
        <w:rPr>
          <w:rFonts w:ascii="Arial" w:hAnsi="Arial" w:cs="Arial"/>
          <w:sz w:val="24"/>
          <w:szCs w:val="24"/>
        </w:rPr>
        <w:t xml:space="preserve"> existente expõe</w:t>
      </w:r>
      <w:r w:rsidR="007C193F">
        <w:rPr>
          <w:rFonts w:ascii="Arial" w:hAnsi="Arial" w:cs="Arial"/>
          <w:sz w:val="24"/>
          <w:szCs w:val="24"/>
        </w:rPr>
        <w:t xml:space="preserve"> a riscos de acidentes</w:t>
      </w:r>
      <w:r w:rsidR="00796ADC">
        <w:rPr>
          <w:rFonts w:ascii="Arial" w:hAnsi="Arial" w:cs="Arial"/>
          <w:sz w:val="24"/>
          <w:szCs w:val="24"/>
        </w:rPr>
        <w:t xml:space="preserve"> usuários que aguardam o transporte coletivo no trecho em epígrafe</w:t>
      </w:r>
      <w:r w:rsidR="007C193F">
        <w:rPr>
          <w:rFonts w:ascii="Arial" w:hAnsi="Arial" w:cs="Arial"/>
          <w:sz w:val="24"/>
          <w:szCs w:val="24"/>
        </w:rPr>
        <w:t>;</w:t>
      </w:r>
    </w:p>
    <w:p w:rsidR="00C93B05" w:rsidP="00A177EC">
      <w:pPr>
        <w:ind w:firstLine="1418"/>
        <w:jc w:val="both"/>
        <w:rPr>
          <w:rFonts w:ascii="Arial" w:hAnsi="Arial" w:cs="Arial"/>
          <w:sz w:val="24"/>
          <w:szCs w:val="24"/>
        </w:rPr>
      </w:pPr>
    </w:p>
    <w:p w:rsidR="00A177EC" w:rsidP="00A177EC">
      <w:pPr>
        <w:ind w:firstLine="141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CONSIDERANDO </w:t>
      </w:r>
      <w:r w:rsidR="00796ADC">
        <w:rPr>
          <w:rFonts w:ascii="Arial" w:hAnsi="Arial" w:cs="Arial"/>
          <w:sz w:val="24"/>
          <w:szCs w:val="24"/>
        </w:rPr>
        <w:t>que o mato ainda expõe a riscos e assaltos, pessoas que aguardam ônibus fretados ainda de madrugada</w:t>
      </w:r>
      <w:r w:rsidR="007C193F">
        <w:rPr>
          <w:rFonts w:ascii="Arial" w:hAnsi="Arial" w:cs="Arial"/>
          <w:sz w:val="24"/>
          <w:szCs w:val="24"/>
        </w:rPr>
        <w:t>.</w:t>
      </w:r>
    </w:p>
    <w:p w:rsidR="00085F37" w:rsidP="00A177EC">
      <w:pPr>
        <w:ind w:firstLine="1418"/>
        <w:jc w:val="both"/>
        <w:rPr>
          <w:rFonts w:ascii="Arial" w:hAnsi="Arial" w:cs="Arial"/>
          <w:sz w:val="24"/>
          <w:szCs w:val="24"/>
        </w:rPr>
      </w:pPr>
    </w:p>
    <w:p w:rsidR="00085F37" w:rsidP="00A177EC">
      <w:pPr>
        <w:ind w:firstLine="141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CONSIDERANDO que, </w:t>
      </w:r>
      <w:r w:rsidR="00796ADC">
        <w:rPr>
          <w:rFonts w:ascii="Arial" w:hAnsi="Arial" w:cs="Arial"/>
          <w:sz w:val="24"/>
          <w:szCs w:val="24"/>
        </w:rPr>
        <w:t>que o trecho mencionado passa próximo a bairros populo</w:t>
      </w:r>
      <w:r w:rsidR="00C945D0">
        <w:rPr>
          <w:rFonts w:ascii="Arial" w:hAnsi="Arial" w:cs="Arial"/>
          <w:sz w:val="24"/>
          <w:szCs w:val="24"/>
        </w:rPr>
        <w:t>sos do Município de Santa B</w:t>
      </w:r>
      <w:r w:rsidR="00796ADC">
        <w:rPr>
          <w:rFonts w:ascii="Arial" w:hAnsi="Arial" w:cs="Arial"/>
          <w:sz w:val="24"/>
          <w:szCs w:val="24"/>
        </w:rPr>
        <w:t>árbara d’Oeste</w:t>
      </w:r>
      <w:r>
        <w:rPr>
          <w:rFonts w:ascii="Arial" w:hAnsi="Arial" w:cs="Arial"/>
          <w:sz w:val="24"/>
          <w:szCs w:val="24"/>
        </w:rPr>
        <w:t>.</w:t>
      </w:r>
    </w:p>
    <w:p w:rsidR="00C945D0" w:rsidP="00A177EC">
      <w:pPr>
        <w:ind w:firstLine="1418"/>
        <w:jc w:val="both"/>
        <w:rPr>
          <w:rFonts w:ascii="Arial" w:hAnsi="Arial" w:cs="Arial"/>
          <w:sz w:val="24"/>
          <w:szCs w:val="24"/>
        </w:rPr>
      </w:pPr>
    </w:p>
    <w:p w:rsidR="00C945D0" w:rsidP="00A177EC">
      <w:pPr>
        <w:ind w:firstLine="141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CONSIDERANDO que o mato </w:t>
      </w:r>
      <w:r>
        <w:rPr>
          <w:rFonts w:ascii="Arial" w:hAnsi="Arial" w:cs="Arial"/>
          <w:sz w:val="24"/>
          <w:szCs w:val="24"/>
        </w:rPr>
        <w:t>esta alto</w:t>
      </w:r>
      <w:r>
        <w:rPr>
          <w:rFonts w:ascii="Arial" w:hAnsi="Arial" w:cs="Arial"/>
          <w:sz w:val="24"/>
          <w:szCs w:val="24"/>
        </w:rPr>
        <w:t xml:space="preserve"> e tira a visibilidade das placas de sinalização, expondo a riscos os usuários da movimentada Rodovia.</w:t>
      </w:r>
    </w:p>
    <w:p w:rsidR="00A177EC" w:rsidP="00A177EC">
      <w:pPr>
        <w:ind w:firstLine="1418"/>
        <w:jc w:val="both"/>
        <w:rPr>
          <w:rFonts w:ascii="Arial" w:hAnsi="Arial" w:cs="Arial"/>
          <w:sz w:val="24"/>
          <w:szCs w:val="24"/>
        </w:rPr>
      </w:pPr>
    </w:p>
    <w:p w:rsidR="00A177EC" w:rsidP="00A177EC">
      <w:pPr>
        <w:ind w:firstLine="1418"/>
        <w:jc w:val="both"/>
        <w:rPr>
          <w:rFonts w:ascii="Arial" w:hAnsi="Arial" w:cs="Arial"/>
          <w:sz w:val="24"/>
          <w:szCs w:val="24"/>
        </w:rPr>
      </w:pPr>
    </w:p>
    <w:p w:rsidR="009C2918" w:rsidP="009C2918">
      <w:pPr>
        <w:ind w:firstLine="141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4"/>
          <w:szCs w:val="24"/>
        </w:rPr>
        <w:t xml:space="preserve">Ante o exposto e nos termos do Capítulo IV </w:t>
      </w:r>
      <w:r w:rsidR="00B2282A">
        <w:rPr>
          <w:rFonts w:ascii="Arial" w:hAnsi="Arial" w:cs="Arial"/>
          <w:sz w:val="24"/>
          <w:szCs w:val="24"/>
        </w:rPr>
        <w:t xml:space="preserve">do Título V </w:t>
      </w:r>
      <w:r>
        <w:rPr>
          <w:rFonts w:ascii="Arial" w:hAnsi="Arial" w:cs="Arial"/>
          <w:sz w:val="24"/>
          <w:szCs w:val="24"/>
        </w:rPr>
        <w:t xml:space="preserve">do Regimento Interno desta Casa de Leis, a </w:t>
      </w:r>
      <w:r>
        <w:rPr>
          <w:rFonts w:ascii="Arial" w:hAnsi="Arial" w:cs="Arial"/>
          <w:b/>
          <w:sz w:val="24"/>
          <w:szCs w:val="24"/>
        </w:rPr>
        <w:t>CÂMARA MUNICIPAL DE SANTA BÁRBARA D’OESTE, ESTADO DE SÃO PAULO</w:t>
      </w:r>
      <w:r w:rsidR="006B545A">
        <w:rPr>
          <w:rFonts w:ascii="Arial" w:hAnsi="Arial" w:cs="Arial"/>
          <w:sz w:val="24"/>
          <w:szCs w:val="24"/>
        </w:rPr>
        <w:t xml:space="preserve">, apela </w:t>
      </w:r>
      <w:r w:rsidRPr="00241901" w:rsidR="00C93B05">
        <w:rPr>
          <w:rFonts w:ascii="Arial" w:hAnsi="Arial" w:cs="Arial"/>
          <w:sz w:val="22"/>
          <w:szCs w:val="22"/>
        </w:rPr>
        <w:t>ao DER - Dep</w:t>
      </w:r>
      <w:r w:rsidR="00787577">
        <w:rPr>
          <w:rFonts w:ascii="Arial" w:hAnsi="Arial" w:cs="Arial"/>
          <w:sz w:val="22"/>
          <w:szCs w:val="22"/>
        </w:rPr>
        <w:t>artamento de Estradas e Rodagem,</w:t>
      </w:r>
      <w:r w:rsidRPr="00787577" w:rsidR="00787577">
        <w:rPr>
          <w:rFonts w:ascii="Arial" w:hAnsi="Arial" w:cs="Arial"/>
          <w:sz w:val="22"/>
          <w:szCs w:val="22"/>
        </w:rPr>
        <w:t xml:space="preserve"> </w:t>
      </w:r>
      <w:r w:rsidRPr="00241901" w:rsidR="00787577">
        <w:rPr>
          <w:rFonts w:ascii="Arial" w:hAnsi="Arial" w:cs="Arial"/>
          <w:sz w:val="22"/>
          <w:szCs w:val="22"/>
        </w:rPr>
        <w:t>quanto à possibilidade</w:t>
      </w:r>
      <w:r w:rsidR="00787577">
        <w:rPr>
          <w:rFonts w:ascii="Arial" w:hAnsi="Arial" w:cs="Arial"/>
          <w:sz w:val="22"/>
          <w:szCs w:val="22"/>
        </w:rPr>
        <w:t xml:space="preserve"> de roçagem e limpeza da Rodovia SP</w:t>
      </w:r>
      <w:r w:rsidR="00796ADC">
        <w:rPr>
          <w:rFonts w:ascii="Arial" w:hAnsi="Arial" w:cs="Arial"/>
          <w:sz w:val="22"/>
          <w:szCs w:val="22"/>
        </w:rPr>
        <w:t xml:space="preserve"> 304 em toda sua extensão, em especial no trecho correspondente ao KM 135 a 140, da mencionada Rodovia</w:t>
      </w:r>
      <w:r w:rsidR="00787577">
        <w:rPr>
          <w:rFonts w:ascii="Arial" w:hAnsi="Arial" w:cs="Arial"/>
          <w:sz w:val="22"/>
          <w:szCs w:val="22"/>
        </w:rPr>
        <w:t>.</w:t>
      </w:r>
    </w:p>
    <w:p w:rsidR="009C2918" w:rsidP="009C2918">
      <w:pPr>
        <w:ind w:firstLine="1418"/>
        <w:jc w:val="both"/>
        <w:rPr>
          <w:rFonts w:ascii="Arial" w:hAnsi="Arial" w:cs="Arial"/>
          <w:sz w:val="24"/>
          <w:szCs w:val="24"/>
        </w:rPr>
      </w:pPr>
    </w:p>
    <w:p w:rsidR="00A177EC" w:rsidP="00A177EC">
      <w:pPr>
        <w:ind w:firstLine="1418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Ple</w:t>
      </w:r>
      <w:r w:rsidR="006B545A">
        <w:rPr>
          <w:rFonts w:ascii="Arial" w:hAnsi="Arial" w:cs="Arial"/>
          <w:sz w:val="24"/>
          <w:szCs w:val="24"/>
        </w:rPr>
        <w:t>n</w:t>
      </w:r>
      <w:r w:rsidR="00C93B05">
        <w:rPr>
          <w:rFonts w:ascii="Arial" w:hAnsi="Arial" w:cs="Arial"/>
          <w:sz w:val="24"/>
          <w:szCs w:val="24"/>
        </w:rPr>
        <w:t xml:space="preserve">ário “Dr. Tancredo Neves”, em </w:t>
      </w:r>
      <w:r w:rsidR="00796ADC">
        <w:rPr>
          <w:rFonts w:ascii="Arial" w:hAnsi="Arial" w:cs="Arial"/>
          <w:sz w:val="24"/>
          <w:szCs w:val="24"/>
        </w:rPr>
        <w:t>02</w:t>
      </w:r>
      <w:r>
        <w:rPr>
          <w:rFonts w:ascii="Arial" w:hAnsi="Arial" w:cs="Arial"/>
          <w:sz w:val="24"/>
          <w:szCs w:val="24"/>
        </w:rPr>
        <w:t xml:space="preserve"> de </w:t>
      </w:r>
      <w:r w:rsidR="00796ADC">
        <w:rPr>
          <w:rFonts w:ascii="Arial" w:hAnsi="Arial" w:cs="Arial"/>
          <w:sz w:val="24"/>
          <w:szCs w:val="24"/>
        </w:rPr>
        <w:t xml:space="preserve">março </w:t>
      </w:r>
      <w:r w:rsidR="006B545A">
        <w:rPr>
          <w:rFonts w:ascii="Arial" w:hAnsi="Arial" w:cs="Arial"/>
          <w:sz w:val="24"/>
          <w:szCs w:val="24"/>
        </w:rPr>
        <w:t>de 2.021</w:t>
      </w:r>
      <w:r>
        <w:rPr>
          <w:rFonts w:ascii="Arial" w:hAnsi="Arial" w:cs="Arial"/>
          <w:sz w:val="24"/>
          <w:szCs w:val="24"/>
        </w:rPr>
        <w:t>.</w:t>
      </w:r>
    </w:p>
    <w:p w:rsidR="00A177EC" w:rsidP="00A177EC">
      <w:pPr>
        <w:ind w:firstLine="1440"/>
        <w:rPr>
          <w:rFonts w:ascii="Arial" w:hAnsi="Arial" w:cs="Arial"/>
          <w:sz w:val="24"/>
          <w:szCs w:val="24"/>
        </w:rPr>
      </w:pPr>
    </w:p>
    <w:p w:rsidR="00A177EC" w:rsidP="00A177EC">
      <w:pPr>
        <w:ind w:firstLine="1440"/>
        <w:rPr>
          <w:rFonts w:ascii="Arial" w:hAnsi="Arial" w:cs="Arial"/>
          <w:sz w:val="24"/>
          <w:szCs w:val="24"/>
        </w:rPr>
      </w:pPr>
    </w:p>
    <w:p w:rsidR="00A177EC" w:rsidP="00A177EC">
      <w:pPr>
        <w:ind w:firstLine="1440"/>
        <w:rPr>
          <w:rFonts w:ascii="Arial" w:hAnsi="Arial" w:cs="Arial"/>
          <w:sz w:val="24"/>
          <w:szCs w:val="24"/>
        </w:rPr>
      </w:pPr>
    </w:p>
    <w:p w:rsidR="00A177EC" w:rsidP="00A177EC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Joi Forna</w:t>
      </w:r>
      <w:r w:rsidR="00936584">
        <w:rPr>
          <w:rFonts w:ascii="Arial" w:hAnsi="Arial" w:cs="Arial"/>
          <w:b/>
          <w:sz w:val="24"/>
          <w:szCs w:val="24"/>
        </w:rPr>
        <w:t>s</w:t>
      </w:r>
      <w:bookmarkStart w:id="0" w:name="_GoBack"/>
      <w:bookmarkEnd w:id="0"/>
      <w:r>
        <w:rPr>
          <w:rFonts w:ascii="Arial" w:hAnsi="Arial" w:cs="Arial"/>
          <w:b/>
          <w:sz w:val="24"/>
          <w:szCs w:val="24"/>
        </w:rPr>
        <w:t>ari</w:t>
      </w:r>
    </w:p>
    <w:p w:rsidR="006B545A" w:rsidP="007C193F">
      <w:pPr>
        <w:ind w:firstLine="120"/>
        <w:outlineLvl w:val="0"/>
        <w:rPr>
          <w:rFonts w:ascii="Bookman Old Style" w:hAnsi="Bookman Old Style"/>
          <w:sz w:val="22"/>
          <w:szCs w:val="22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    -vereador-</w:t>
      </w:r>
    </w:p>
    <w:sectPr w:rsidSect="006B545A">
      <w:headerReference w:type="default" r:id="rId5"/>
      <w:pgSz w:w="11907" w:h="16840" w:code="9"/>
      <w:pgMar w:top="2552" w:right="1701" w:bottom="993" w:left="1701" w:header="567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A534EC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1688465"/>
              <wp:effectExtent l="0" t="0" r="0" b="0"/>
              <wp:wrapNone/>
              <wp:docPr id="2" name="Caixa de Texto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168846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534EC" w:rsidRPr="00AE702A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 D´Oeste</w:t>
                          </w:r>
                        </w:p>
                        <w:p w:rsidR="00A534EC" w:rsidRPr="00D26CB3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2049" type="#_x0000_t202" style="width:420.7pt;height:49.35pt;margin-top:19.7pt;margin-left:33.4pt;mso-height-percent:200;mso-height-relative:margin;mso-width-percent:0;mso-width-relative:margin;mso-wrap-distance-bottom:0;mso-wrap-distance-left:9pt;mso-wrap-distance-right:9pt;mso-wrap-distance-top:0;mso-wrap-style:square;position:absolute;visibility:visible;v-text-anchor:top;z-index:251660288" filled="f" strokecolor="white">
              <v:textbox style="mso-fit-shape-to-text:t">
                <w:txbxContent>
                  <w:p w:rsidR="00FE4C34" w:rsidRPr="00AE702A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 D´Oeste</w:t>
                    </w:r>
                  </w:p>
                  <w:p w:rsidR="00FE4C34" w:rsidRPr="00D26CB3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2160270" cy="1688465"/>
              <wp:effectExtent l="0" t="0" r="0" b="0"/>
              <wp:wrapNone/>
              <wp:docPr id="1" name="Text Box 4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60270" cy="168846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534EC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5525" cy="1144905"/>
                                <wp:effectExtent l="0" t="0" r="3175" b="0"/>
                                <wp:docPr id="1615717444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566174737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xmlns:r="http://schemas.openxmlformats.org/officeDocument/2006/relationships" r:embed="rId1">
                                          <a:extLst>
                                            <a:ext xmlns:a="http://schemas.openxmlformats.org/drawingml/2006/main"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2050" type="#_x0000_t202" style="width:95.9pt;height:98.05pt;margin-top:0;margin-left:-60.4pt;mso-height-percent:200;mso-height-relative:margin;mso-width-percent:400;mso-width-relative:margin;mso-wrap-distance-bottom:0;mso-wrap-distance-left:9pt;mso-wrap-distance-right:9pt;mso-wrap-distance-top:0;mso-wrap-style:none;position:absolute;visibility:visible;v-text-anchor:top;z-index:251662336" filled="f" strokecolor="white">
              <v:textbox style="mso-fit-shape-to-text:t">
                <w:txbxContent>
                  <w:p w:rsidR="00FE4C34">
                    <w:drawing>
                      <wp:inline distT="0" distB="0" distL="0" distR="0">
                        <wp:extent cx="1025525" cy="1144905"/>
                        <wp:effectExtent l="0" t="0" r="3175" b="0"/>
                        <wp:docPr id="4" name="Imagem 2" descr="brasao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89451829" name="Picture 2" descr="brasao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1">
                                  <a:extLst>
                                    <a:ext xmlns:a="http://schemas.openxmlformats.org/drawingml/2006/main"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25525" cy="114490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</v:shape>
          </w:pict>
        </mc:Fallback>
      </mc:AlternateContent>
    </w:r>
    <w:r w:rsidR="00A534EC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019425"/>
          <wp:wrapNone/>
          <wp:docPr id="10000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30194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196D"/>
    <w:rsid w:val="00017A84"/>
    <w:rsid w:val="00085F37"/>
    <w:rsid w:val="001B478A"/>
    <w:rsid w:val="001D1394"/>
    <w:rsid w:val="00241901"/>
    <w:rsid w:val="00305CC9"/>
    <w:rsid w:val="0033648A"/>
    <w:rsid w:val="00373483"/>
    <w:rsid w:val="003D3AA8"/>
    <w:rsid w:val="00454EAC"/>
    <w:rsid w:val="0049057E"/>
    <w:rsid w:val="004B57DB"/>
    <w:rsid w:val="004C67DE"/>
    <w:rsid w:val="004E3E66"/>
    <w:rsid w:val="00634ADE"/>
    <w:rsid w:val="006B545A"/>
    <w:rsid w:val="00705ABB"/>
    <w:rsid w:val="00787577"/>
    <w:rsid w:val="00796ADC"/>
    <w:rsid w:val="007B039C"/>
    <w:rsid w:val="007C193F"/>
    <w:rsid w:val="00936584"/>
    <w:rsid w:val="00985A3D"/>
    <w:rsid w:val="009C2918"/>
    <w:rsid w:val="009F196D"/>
    <w:rsid w:val="00A177EC"/>
    <w:rsid w:val="00A534EC"/>
    <w:rsid w:val="00A71CAF"/>
    <w:rsid w:val="00A9035B"/>
    <w:rsid w:val="00AC1053"/>
    <w:rsid w:val="00AE702A"/>
    <w:rsid w:val="00B2282A"/>
    <w:rsid w:val="00C93B05"/>
    <w:rsid w:val="00C945D0"/>
    <w:rsid w:val="00CD613B"/>
    <w:rsid w:val="00CF7F49"/>
    <w:rsid w:val="00D26CB3"/>
    <w:rsid w:val="00E903BB"/>
    <w:rsid w:val="00EB7D7D"/>
    <w:rsid w:val="00EE7983"/>
    <w:rsid w:val="00F16623"/>
    <w:rsid w:val="00F84BC9"/>
    <w:rsid w:val="00F97883"/>
    <w:rsid w:val="00FE4C3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Title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BodyTextIndent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BodyTextIndent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BalloonText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BalloonText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itle"/>
    <w:rsid w:val="00A177EC"/>
    <w:rPr>
      <w:rFonts w:ascii="Bookman Old Style" w:hAnsi="Bookman Old Style"/>
      <w:b/>
      <w:sz w:val="24"/>
      <w:szCs w:val="24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2D1490A-A2DE-478B-B009-DF9FDF68DE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213</Words>
  <Characters>1153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1364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Luciana Curtes</cp:lastModifiedBy>
  <cp:revision>4</cp:revision>
  <cp:lastPrinted>2013-01-24T12:50:00Z</cp:lastPrinted>
  <dcterms:created xsi:type="dcterms:W3CDTF">2021-03-02T21:03:00Z</dcterms:created>
  <dcterms:modified xsi:type="dcterms:W3CDTF">2021-03-03T17:42:00Z</dcterms:modified>
</cp:coreProperties>
</file>