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24230B2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F6EFCE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0FE8224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778A070" w14:textId="1C41936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</w:t>
      </w:r>
      <w:r w:rsidR="00E21385">
        <w:rPr>
          <w:rFonts w:ascii="Arial" w:hAnsi="Arial" w:cs="Arial"/>
          <w:sz w:val="24"/>
          <w:szCs w:val="24"/>
        </w:rPr>
        <w:t xml:space="preserve"> Águas da Prata</w:t>
      </w:r>
      <w:r>
        <w:rPr>
          <w:rFonts w:ascii="Arial" w:hAnsi="Arial" w:cs="Arial"/>
          <w:sz w:val="24"/>
          <w:szCs w:val="24"/>
        </w:rPr>
        <w:t xml:space="preserve">, </w:t>
      </w:r>
      <w:r w:rsidR="00E21385">
        <w:rPr>
          <w:rFonts w:ascii="Arial" w:hAnsi="Arial" w:cs="Arial"/>
          <w:sz w:val="24"/>
          <w:szCs w:val="24"/>
        </w:rPr>
        <w:t>defronte</w:t>
      </w:r>
      <w:r>
        <w:rPr>
          <w:rFonts w:ascii="Arial" w:hAnsi="Arial" w:cs="Arial"/>
          <w:sz w:val="24"/>
          <w:szCs w:val="24"/>
        </w:rPr>
        <w:t xml:space="preserve"> </w:t>
      </w:r>
      <w:r w:rsidR="00E21385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nº </w:t>
      </w:r>
      <w:r w:rsidR="00E21385">
        <w:rPr>
          <w:rFonts w:ascii="Arial" w:hAnsi="Arial" w:cs="Arial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E21385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 w14:paraId="49AFD8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22000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568A12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9FC2C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51FB3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385" w:rsidP="00E21385" w14:paraId="6AD01385" w14:textId="7F1A69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600/2016 do Conselho Nacional de Trânsito – CONTRAN, ou a instalação de outros dispositivos redutores de velocidade na Rua Águas da Prata, defronte ao nº 159, no bairro São Joaquim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36205503" w14:textId="5490E2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116A25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034A3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E6BD2C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9819AF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C22059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003C4261" w14:textId="6988B3F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</w:t>
      </w:r>
      <w:r w:rsidR="00E21385">
        <w:rPr>
          <w:rFonts w:ascii="Arial" w:hAnsi="Arial" w:cs="Arial"/>
        </w:rPr>
        <w:t xml:space="preserve"> de fluxo de veículos e está próxima da EMEFEI Gessy Carneiro, local com grande movimento de crianças</w:t>
      </w:r>
      <w:r>
        <w:rPr>
          <w:rFonts w:ascii="Arial" w:hAnsi="Arial" w:cs="Arial"/>
        </w:rPr>
        <w:t xml:space="preserve">. </w:t>
      </w:r>
    </w:p>
    <w:p w:rsidR="00AC1A54" w:rsidP="00AC1A54" w14:paraId="22CB2748" w14:textId="77777777">
      <w:pPr>
        <w:pStyle w:val="BodyTextIndent2"/>
        <w:rPr>
          <w:rFonts w:ascii="Arial" w:hAnsi="Arial" w:cs="Arial"/>
        </w:rPr>
      </w:pPr>
    </w:p>
    <w:p w:rsidR="00AC1A54" w:rsidP="00AC1A54" w14:paraId="66AEB6CB" w14:textId="11527F6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Mesmo sendo o limite de velocidade para a mencionada via estipulado em 40 km/h, alguns motoristas imprudentes trafegam nesta em velocidades muito superiores, principalmente no final do período vespertino, momento no qual várias crianças encontram-se retornando da escola próxima</w:t>
      </w:r>
      <w:r w:rsidR="00E21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às suas residências. </w:t>
      </w:r>
    </w:p>
    <w:p w:rsidR="00AC1A54" w:rsidP="00AC1A54" w14:paraId="57A7767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E78A2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501B819" w14:textId="3FF3A32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E2138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20</w:t>
      </w:r>
      <w:r w:rsidR="00E2138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E21385" w:rsidP="00AC1A54" w14:paraId="00C71020" w14:textId="6FC23FE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1385" w:rsidP="00AC1A54" w14:paraId="0A19E460" w14:textId="1E5AEE1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1385" w:rsidP="00AC1A54" w14:paraId="7A763973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E21385" w:rsidRPr="00E21385" w:rsidP="00AC1A54" w14:paraId="216D09E7" w14:textId="7EADB6A0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21385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9F196D" w:rsidRPr="00E21385" w:rsidP="00106E4C" w14:paraId="0EF20AB0" w14:textId="0FDE8FD4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E21385">
        <w:rPr>
          <w:rFonts w:ascii="Arial" w:hAnsi="Arial" w:cs="Arial"/>
          <w:b/>
          <w:bCs/>
          <w:sz w:val="24"/>
          <w:szCs w:val="24"/>
        </w:rPr>
        <w:t xml:space="preserve">                                     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BF02929" w14:textId="6C9357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E6F93F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98B6FE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DA52F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154309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36902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5EA47CD" w14:textId="6DA52FD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981260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6E4C"/>
    <w:rsid w:val="001B478A"/>
    <w:rsid w:val="001D1394"/>
    <w:rsid w:val="00212B38"/>
    <w:rsid w:val="002A7A89"/>
    <w:rsid w:val="0033648A"/>
    <w:rsid w:val="00373483"/>
    <w:rsid w:val="00395078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7774A"/>
    <w:rsid w:val="00E21385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2021-02-28T01:52:00Z</dcterms:created>
  <dcterms:modified xsi:type="dcterms:W3CDTF">2021-03-03T17:32:00Z</dcterms:modified>
</cp:coreProperties>
</file>