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725ECD38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39F3C409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0820" w:rsidP="00A10820" w14:paraId="407404F9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referente a prestação de serviços de iluminação pública por parte de empresa terceirizada em nosso município. </w:t>
      </w:r>
    </w:p>
    <w:p w:rsidR="00A10820" w:rsidP="00A10820" w14:paraId="3DEFA91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10820" w:rsidP="00A10820" w14:paraId="2E3688A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10820" w:rsidP="00A10820" w14:paraId="7D2582C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0820" w:rsidP="00A10820" w14:paraId="2317D04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0820" w:rsidP="00A10820" w14:paraId="639E43E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0820" w:rsidP="00A10820" w14:paraId="499EF3E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0820" w:rsidP="00A10820" w14:paraId="71FF53E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existem muitas reclamações de morosidade em serviços de iluminação pública em nosso município;</w:t>
      </w:r>
    </w:p>
    <w:p w:rsidR="00A10820" w:rsidP="00A10820" w14:paraId="6B42E2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0820" w:rsidP="00A10820" w14:paraId="7FFAB51B" w14:textId="0575EB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cidadão</w:t>
      </w:r>
      <w:r>
        <w:rPr>
          <w:rFonts w:ascii="Arial" w:hAnsi="Arial" w:cs="Arial"/>
          <w:sz w:val="24"/>
          <w:szCs w:val="24"/>
        </w:rPr>
        <w:t xml:space="preserve"> barbarense contribui mensalmente com a CIP taxa de iluminação pública municipal e quer a garantia disso revertida em serviços de qualidade;</w:t>
      </w:r>
    </w:p>
    <w:p w:rsidR="00A10820" w:rsidP="00A10820" w14:paraId="5002C45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A10820" w14:paraId="1A138529" w14:textId="079304C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pontos escuros geram insegurança para a população;</w:t>
      </w:r>
    </w:p>
    <w:p w:rsidR="00FF3852" w:rsidP="00A10820" w14:paraId="6A5FFEAD" w14:textId="737C3F88">
      <w:pPr>
        <w:jc w:val="both"/>
        <w:rPr>
          <w:rFonts w:ascii="Arial" w:hAnsi="Arial" w:cs="Arial"/>
          <w:sz w:val="24"/>
          <w:szCs w:val="24"/>
        </w:rPr>
      </w:pPr>
    </w:p>
    <w:p w:rsidR="001604E1" w:rsidP="00FF3852" w14:paraId="3FE0CD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7FBA31FF" w14:textId="7500EF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 w14:paraId="251D0D3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4E1" w:rsidP="00FF3852" w14:paraId="0D93246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6690709C" w14:textId="252DB0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A10820">
        <w:rPr>
          <w:rFonts w:ascii="Arial" w:hAnsi="Arial" w:cs="Arial"/>
          <w:sz w:val="24"/>
          <w:szCs w:val="24"/>
        </w:rPr>
        <w:t xml:space="preserve">Qual é o valor contratual da empresa </w:t>
      </w:r>
      <w:r w:rsidR="00A10820">
        <w:rPr>
          <w:rFonts w:ascii="Arial" w:hAnsi="Arial" w:cs="Arial"/>
          <w:sz w:val="24"/>
          <w:szCs w:val="24"/>
        </w:rPr>
        <w:t>Tecnolumen</w:t>
      </w:r>
      <w:r w:rsidR="00A10820">
        <w:rPr>
          <w:rFonts w:ascii="Arial" w:hAnsi="Arial" w:cs="Arial"/>
          <w:sz w:val="24"/>
          <w:szCs w:val="24"/>
        </w:rPr>
        <w:t xml:space="preserve"> que operacionaliza este serviço em nosso município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 w14:paraId="4E3D000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15367026" w14:textId="50F7BB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1604E1">
        <w:rPr>
          <w:rFonts w:ascii="Arial" w:hAnsi="Arial" w:cs="Arial"/>
          <w:sz w:val="24"/>
          <w:szCs w:val="24"/>
        </w:rPr>
        <w:t xml:space="preserve"> </w:t>
      </w:r>
      <w:r w:rsidR="00A10820">
        <w:rPr>
          <w:rFonts w:ascii="Arial" w:hAnsi="Arial" w:cs="Arial"/>
          <w:sz w:val="24"/>
          <w:szCs w:val="24"/>
        </w:rPr>
        <w:t>Quais os respectivos telefones que a empresa terceirizada disponibiliza para o atendimento on-line</w:t>
      </w:r>
      <w:r w:rsidR="001604E1">
        <w:rPr>
          <w:rFonts w:ascii="Arial" w:hAnsi="Arial" w:cs="Arial"/>
          <w:sz w:val="24"/>
          <w:szCs w:val="24"/>
        </w:rPr>
        <w:t>?</w:t>
      </w:r>
      <w:r w:rsidR="00A10820">
        <w:rPr>
          <w:rFonts w:ascii="Arial" w:hAnsi="Arial" w:cs="Arial"/>
          <w:sz w:val="24"/>
          <w:szCs w:val="24"/>
        </w:rPr>
        <w:t xml:space="preserve"> Existe algum local presencial onde o cidadão possa requerer os serviços de iluminação pública em nosso município?</w:t>
      </w:r>
    </w:p>
    <w:p w:rsidR="00A10820" w:rsidP="00FF3852" w14:paraId="4AD408DB" w14:textId="4364A8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4E1" w:rsidP="00A10820" w14:paraId="6DB88A3A" w14:textId="777DBC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FF3852">
        <w:rPr>
          <w:rFonts w:ascii="Arial" w:hAnsi="Arial" w:cs="Arial"/>
          <w:sz w:val="24"/>
          <w:szCs w:val="24"/>
        </w:rPr>
        <w:t xml:space="preserve">3º) </w:t>
      </w:r>
      <w:r>
        <w:rPr>
          <w:rFonts w:ascii="Arial" w:hAnsi="Arial" w:cs="Arial"/>
          <w:sz w:val="24"/>
          <w:szCs w:val="24"/>
        </w:rPr>
        <w:t>Qual é previsão contratual de troca de lâmpadas queimadas diárias em nosso município e quantas lâmpadas estão sendo trocadas diariamente em nossa cidade?</w:t>
      </w:r>
    </w:p>
    <w:p w:rsidR="00A10820" w:rsidP="00A10820" w14:paraId="2DC4E554" w14:textId="28A21CC7">
      <w:pPr>
        <w:jc w:val="both"/>
        <w:rPr>
          <w:rFonts w:ascii="Arial" w:hAnsi="Arial" w:cs="Arial"/>
          <w:sz w:val="24"/>
          <w:szCs w:val="24"/>
        </w:rPr>
      </w:pPr>
    </w:p>
    <w:p w:rsidR="00A10820" w:rsidP="00A10820" w14:paraId="6E36D38F" w14:textId="1504FB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4) Sendo relatos que chegaram até o nosso gabinete, a empresa </w:t>
      </w:r>
      <w:r>
        <w:rPr>
          <w:rFonts w:ascii="Arial" w:hAnsi="Arial" w:cs="Arial"/>
          <w:sz w:val="24"/>
          <w:szCs w:val="24"/>
        </w:rPr>
        <w:t>Tecnolumen</w:t>
      </w:r>
      <w:r>
        <w:rPr>
          <w:rFonts w:ascii="Arial" w:hAnsi="Arial" w:cs="Arial"/>
          <w:sz w:val="24"/>
          <w:szCs w:val="24"/>
        </w:rPr>
        <w:t xml:space="preserve"> não se encontra mais em nossa cidade executando obrigatoriamente os serviços diante dever contratual, essa informação é </w:t>
      </w:r>
      <w:r>
        <w:rPr>
          <w:rFonts w:ascii="Arial" w:hAnsi="Arial" w:cs="Arial"/>
          <w:sz w:val="24"/>
          <w:szCs w:val="24"/>
        </w:rPr>
        <w:t xml:space="preserve">verídica? Em caso positivo, quais as providências que a Administração Municipal e o respectivo Setor Responsável </w:t>
      </w:r>
      <w:r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tomando a esse respeito?</w:t>
      </w:r>
    </w:p>
    <w:p w:rsidR="00A10820" w:rsidP="00A10820" w14:paraId="7B278423" w14:textId="36053444">
      <w:pPr>
        <w:jc w:val="both"/>
        <w:rPr>
          <w:rFonts w:ascii="Arial" w:hAnsi="Arial" w:cs="Arial"/>
          <w:sz w:val="24"/>
          <w:szCs w:val="24"/>
        </w:rPr>
      </w:pPr>
    </w:p>
    <w:p w:rsidR="00A10820" w:rsidP="00A10820" w14:paraId="00B2F0CB" w14:textId="46C99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5) Existe alguma pendência financeira contratual por parte do cliente “Prefeitura Municipal” a seu fornecedor “</w:t>
      </w:r>
      <w:r>
        <w:rPr>
          <w:rFonts w:ascii="Arial" w:hAnsi="Arial" w:cs="Arial"/>
          <w:sz w:val="24"/>
          <w:szCs w:val="24"/>
        </w:rPr>
        <w:t>Tecnolumen</w:t>
      </w:r>
      <w:r>
        <w:rPr>
          <w:rFonts w:ascii="Arial" w:hAnsi="Arial" w:cs="Arial"/>
          <w:sz w:val="24"/>
          <w:szCs w:val="24"/>
        </w:rPr>
        <w:t>”? Em caso positivo, quais as tratativas que foram realizadas</w:t>
      </w:r>
      <w:r w:rsidR="00403779">
        <w:rPr>
          <w:rFonts w:ascii="Arial" w:hAnsi="Arial" w:cs="Arial"/>
          <w:sz w:val="24"/>
          <w:szCs w:val="24"/>
        </w:rPr>
        <w:t xml:space="preserve"> por parte da Prefeitura Municipal e </w:t>
      </w:r>
      <w:r w:rsidR="00403779">
        <w:rPr>
          <w:rFonts w:ascii="Arial" w:hAnsi="Arial" w:cs="Arial"/>
          <w:sz w:val="24"/>
          <w:szCs w:val="24"/>
        </w:rPr>
        <w:t>Tecnolumen</w:t>
      </w:r>
      <w:r>
        <w:rPr>
          <w:rFonts w:ascii="Arial" w:hAnsi="Arial" w:cs="Arial"/>
          <w:sz w:val="24"/>
          <w:szCs w:val="24"/>
        </w:rPr>
        <w:t xml:space="preserve"> para que </w:t>
      </w:r>
      <w:r w:rsidR="00403779">
        <w:rPr>
          <w:rFonts w:ascii="Arial" w:hAnsi="Arial" w:cs="Arial"/>
          <w:sz w:val="24"/>
          <w:szCs w:val="24"/>
        </w:rPr>
        <w:t>a população não fosse prejudicada no seu direito a esse serviço?</w:t>
      </w:r>
    </w:p>
    <w:p w:rsidR="00403779" w:rsidP="00A10820" w14:paraId="3FA81890" w14:textId="2EC3233B">
      <w:pPr>
        <w:jc w:val="both"/>
        <w:rPr>
          <w:rFonts w:ascii="Arial" w:hAnsi="Arial" w:cs="Arial"/>
          <w:sz w:val="24"/>
          <w:szCs w:val="24"/>
        </w:rPr>
      </w:pPr>
    </w:p>
    <w:p w:rsidR="00403779" w:rsidP="00A10820" w14:paraId="0F2B5CE3" w14:textId="75ABFE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6) Favor enviar a cópia de contrato </w:t>
      </w:r>
      <w:r w:rsidR="002C3AC3">
        <w:rPr>
          <w:rFonts w:ascii="Arial" w:hAnsi="Arial" w:cs="Arial"/>
          <w:sz w:val="24"/>
          <w:szCs w:val="24"/>
        </w:rPr>
        <w:t xml:space="preserve">de certame 270/19 e termo 031/20 entre Prefeitura Municipal e empresa </w:t>
      </w:r>
      <w:r w:rsidR="002C3AC3">
        <w:rPr>
          <w:rFonts w:ascii="Arial" w:hAnsi="Arial" w:cs="Arial"/>
          <w:sz w:val="24"/>
          <w:szCs w:val="24"/>
        </w:rPr>
        <w:t>Tecnolumen</w:t>
      </w:r>
      <w:r w:rsidR="002C3AC3">
        <w:rPr>
          <w:rFonts w:ascii="Arial" w:hAnsi="Arial" w:cs="Arial"/>
          <w:sz w:val="24"/>
          <w:szCs w:val="24"/>
        </w:rPr>
        <w:t xml:space="preserve"> para a nossa apreciação.</w:t>
      </w:r>
    </w:p>
    <w:p w:rsidR="00A10820" w:rsidP="00A10820" w14:paraId="0230EEB4" w14:textId="77777777">
      <w:pPr>
        <w:jc w:val="both"/>
        <w:rPr>
          <w:rFonts w:ascii="Arial" w:hAnsi="Arial" w:cs="Arial"/>
          <w:sz w:val="24"/>
          <w:szCs w:val="24"/>
        </w:rPr>
      </w:pPr>
    </w:p>
    <w:p w:rsidR="00A10820" w:rsidP="00A10820" w14:paraId="5CD2A915" w14:textId="77777777">
      <w:pPr>
        <w:jc w:val="both"/>
        <w:rPr>
          <w:rFonts w:ascii="Arial" w:hAnsi="Arial" w:cs="Arial"/>
          <w:sz w:val="24"/>
          <w:szCs w:val="24"/>
        </w:rPr>
      </w:pPr>
    </w:p>
    <w:p w:rsidR="00A10820" w:rsidP="00A10820" w14:paraId="25725CD0" w14:textId="77777777">
      <w:pPr>
        <w:jc w:val="both"/>
        <w:rPr>
          <w:rFonts w:ascii="Arial" w:hAnsi="Arial" w:cs="Arial"/>
          <w:sz w:val="24"/>
          <w:szCs w:val="24"/>
        </w:rPr>
      </w:pPr>
    </w:p>
    <w:p w:rsidR="001604E1" w:rsidP="001604E1" w14:paraId="7FEEA5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1604E1" w:rsidP="001604E1" w14:paraId="1A49D41A" w14:textId="5B9BB7F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</w:p>
    <w:p w:rsidR="00FF3852" w:rsidP="00FF3852" w14:paraId="1D5AA86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39FAA79F" w14:textId="4D567ED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1604E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1604E1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1604E1">
        <w:rPr>
          <w:rFonts w:ascii="Arial" w:hAnsi="Arial" w:cs="Arial"/>
          <w:sz w:val="24"/>
          <w:szCs w:val="24"/>
        </w:rPr>
        <w:t>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5FFD477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12AA9B3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361216D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6F02882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1604E1" w:rsidP="001604E1" w14:paraId="4F2EF2EC" w14:textId="614C5838">
      <w:pPr>
        <w:outlineLvl w:val="0"/>
        <w:rPr>
          <w:rFonts w:ascii="Arial" w:hAnsi="Arial" w:cs="Arial"/>
          <w:b/>
          <w:sz w:val="28"/>
          <w:szCs w:val="28"/>
        </w:rPr>
      </w:pPr>
      <w:r w:rsidRPr="001604E1">
        <w:rPr>
          <w:rFonts w:ascii="Arial" w:hAnsi="Arial" w:cs="Arial"/>
          <w:b/>
          <w:sz w:val="28"/>
          <w:szCs w:val="28"/>
        </w:rPr>
        <w:t xml:space="preserve">                                                     Celso Ávila (PV)</w:t>
      </w:r>
    </w:p>
    <w:p w:rsidR="00FF3852" w:rsidP="00FF3852" w14:paraId="572A3A26" w14:textId="5E0FB1F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Vereador</w:t>
      </w:r>
    </w:p>
    <w:p w:rsidR="009F196D" w:rsidRPr="00CF7F49" w:rsidP="00CF7F49" w14:paraId="0A05ABA9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661D5D58" w14:textId="2974E6B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22D95A71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6F7353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0AD82C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0598593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9053144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C6A96EF" w14:textId="0AD82CB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4808698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604E1"/>
    <w:rsid w:val="001B478A"/>
    <w:rsid w:val="001D1394"/>
    <w:rsid w:val="002C3AC3"/>
    <w:rsid w:val="0033648A"/>
    <w:rsid w:val="00373483"/>
    <w:rsid w:val="003D3AA8"/>
    <w:rsid w:val="00403779"/>
    <w:rsid w:val="00454EAC"/>
    <w:rsid w:val="0049057E"/>
    <w:rsid w:val="004B57DB"/>
    <w:rsid w:val="004C67DE"/>
    <w:rsid w:val="00705ABB"/>
    <w:rsid w:val="00794C4F"/>
    <w:rsid w:val="007B1241"/>
    <w:rsid w:val="009F196D"/>
    <w:rsid w:val="00A10820"/>
    <w:rsid w:val="00A71CAF"/>
    <w:rsid w:val="00A9035B"/>
    <w:rsid w:val="00AE702A"/>
    <w:rsid w:val="00CD613B"/>
    <w:rsid w:val="00CF7F49"/>
    <w:rsid w:val="00D26CB3"/>
    <w:rsid w:val="00E5425F"/>
    <w:rsid w:val="00E903BB"/>
    <w:rsid w:val="00EB7D7D"/>
    <w:rsid w:val="00EE7983"/>
    <w:rsid w:val="00F16623"/>
    <w:rsid w:val="00FB1016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A621CDC-ADA1-4667-BB20-96925A92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2021-02-25T17:33:00Z</dcterms:created>
  <dcterms:modified xsi:type="dcterms:W3CDTF">2021-02-25T17:33:00Z</dcterms:modified>
</cp:coreProperties>
</file>