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795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bookmarkStart w:id="0" w:name="_GoBack"/>
      <w:r w:rsidR="00BC03D3">
        <w:rPr>
          <w:rFonts w:ascii="Arial" w:hAnsi="Arial" w:cs="Arial"/>
          <w:sz w:val="24"/>
          <w:szCs w:val="24"/>
        </w:rPr>
        <w:t>melhorias</w:t>
      </w:r>
      <w:r w:rsidR="00BC03D3">
        <w:rPr>
          <w:rFonts w:ascii="Arial" w:hAnsi="Arial" w:cs="Arial"/>
          <w:sz w:val="24"/>
          <w:szCs w:val="24"/>
        </w:rPr>
        <w:t xml:space="preserve"> no campo de futebol</w:t>
      </w:r>
      <w:r w:rsidR="00C501EB">
        <w:rPr>
          <w:rFonts w:ascii="Arial" w:hAnsi="Arial" w:cs="Arial"/>
          <w:sz w:val="24"/>
          <w:szCs w:val="24"/>
        </w:rPr>
        <w:t>,</w:t>
      </w:r>
      <w:r w:rsidR="00BC03D3">
        <w:rPr>
          <w:rFonts w:ascii="Arial" w:hAnsi="Arial" w:cs="Arial"/>
          <w:sz w:val="24"/>
          <w:szCs w:val="24"/>
        </w:rPr>
        <w:t xml:space="preserve"> na </w:t>
      </w:r>
      <w:r w:rsidRPr="00BC03D3" w:rsidR="00BC03D3">
        <w:rPr>
          <w:rFonts w:ascii="Arial" w:hAnsi="Arial" w:cs="Arial"/>
          <w:sz w:val="24"/>
          <w:szCs w:val="24"/>
        </w:rPr>
        <w:t xml:space="preserve">Rua Hermano </w:t>
      </w:r>
      <w:r w:rsidRPr="00BC03D3" w:rsidR="00BC03D3">
        <w:rPr>
          <w:rFonts w:ascii="Arial" w:hAnsi="Arial" w:cs="Arial"/>
          <w:sz w:val="24"/>
          <w:szCs w:val="24"/>
        </w:rPr>
        <w:t>Parazi</w:t>
      </w:r>
      <w:r w:rsidR="00BC03D3">
        <w:rPr>
          <w:rFonts w:ascii="Arial" w:hAnsi="Arial" w:cs="Arial"/>
          <w:sz w:val="24"/>
          <w:szCs w:val="24"/>
        </w:rPr>
        <w:t xml:space="preserve"> defronte ao nº 1567</w:t>
      </w:r>
      <w:r>
        <w:rPr>
          <w:rFonts w:ascii="Arial" w:hAnsi="Arial" w:cs="Arial"/>
          <w:sz w:val="24"/>
          <w:szCs w:val="24"/>
        </w:rPr>
        <w:t xml:space="preserve"> bairro </w:t>
      </w:r>
      <w:r w:rsidRPr="00C501EB" w:rsidR="00C501EB">
        <w:rPr>
          <w:rFonts w:ascii="Arial" w:hAnsi="Arial" w:cs="Arial"/>
          <w:sz w:val="24"/>
          <w:szCs w:val="24"/>
        </w:rPr>
        <w:t>Jardim Orquídeas</w:t>
      </w:r>
      <w:bookmarkEnd w:id="0"/>
      <w:r w:rsidR="00C501EB">
        <w:rPr>
          <w:rFonts w:ascii="Arial" w:hAnsi="Arial" w:cs="Arial"/>
          <w:sz w:val="24"/>
          <w:szCs w:val="24"/>
        </w:rPr>
        <w:t>”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C03D3">
        <w:rPr>
          <w:rFonts w:ascii="Arial" w:hAnsi="Arial" w:cs="Arial"/>
          <w:sz w:val="24"/>
          <w:szCs w:val="24"/>
        </w:rPr>
        <w:t xml:space="preserve">melhorias no campo de futebol, na </w:t>
      </w:r>
      <w:r w:rsidRPr="00BC03D3" w:rsidR="00BC03D3">
        <w:rPr>
          <w:rFonts w:ascii="Arial" w:hAnsi="Arial" w:cs="Arial"/>
          <w:sz w:val="24"/>
          <w:szCs w:val="24"/>
        </w:rPr>
        <w:t xml:space="preserve">Rua Hermano </w:t>
      </w:r>
      <w:r w:rsidRPr="00BC03D3" w:rsidR="00BC03D3">
        <w:rPr>
          <w:rFonts w:ascii="Arial" w:hAnsi="Arial" w:cs="Arial"/>
          <w:sz w:val="24"/>
          <w:szCs w:val="24"/>
        </w:rPr>
        <w:t>Parazi</w:t>
      </w:r>
      <w:r w:rsidR="00BC03D3">
        <w:rPr>
          <w:rFonts w:ascii="Arial" w:hAnsi="Arial" w:cs="Arial"/>
          <w:sz w:val="24"/>
          <w:szCs w:val="24"/>
        </w:rPr>
        <w:t xml:space="preserve"> defronte ao nº 1567 bairro </w:t>
      </w:r>
      <w:r w:rsidRPr="00C501EB" w:rsidR="00BC03D3">
        <w:rPr>
          <w:rFonts w:ascii="Arial" w:hAnsi="Arial" w:cs="Arial"/>
          <w:sz w:val="24"/>
          <w:szCs w:val="24"/>
        </w:rPr>
        <w:t>Jardim Orquídeas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</w:t>
      </w:r>
      <w:r w:rsidR="00BC03D3">
        <w:rPr>
          <w:rFonts w:ascii="Arial" w:hAnsi="Arial" w:cs="Arial"/>
        </w:rPr>
        <w:t xml:space="preserve">que se encontra o devido campo, usuários do local solicitam iluminação, roçagem e nivelamento para eliminar a agua que fica empoçada, </w:t>
      </w:r>
      <w:r w:rsidRPr="00BC03D3" w:rsidR="00BC03D3">
        <w:rPr>
          <w:rFonts w:ascii="Arial" w:hAnsi="Arial" w:cs="Arial"/>
        </w:rPr>
        <w:t>(verificar se é água de esgoto ou não)</w:t>
      </w:r>
      <w:r w:rsidR="00BC03D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501EB">
        <w:rPr>
          <w:rFonts w:ascii="Arial" w:hAnsi="Arial" w:cs="Arial"/>
          <w:sz w:val="24"/>
          <w:szCs w:val="24"/>
        </w:rPr>
        <w:t>, em 18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C501EB" w:rsidP="00C501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2571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1006698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06349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94366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68D5"/>
    <w:rsid w:val="000D567C"/>
    <w:rsid w:val="0017326E"/>
    <w:rsid w:val="001A0C15"/>
    <w:rsid w:val="001B478A"/>
    <w:rsid w:val="001C2863"/>
    <w:rsid w:val="001D1394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B5DB6"/>
    <w:rsid w:val="0099227D"/>
    <w:rsid w:val="009F196D"/>
    <w:rsid w:val="00A0706A"/>
    <w:rsid w:val="00A35AE9"/>
    <w:rsid w:val="00A71CAF"/>
    <w:rsid w:val="00A9035B"/>
    <w:rsid w:val="00AE702A"/>
    <w:rsid w:val="00BC03D3"/>
    <w:rsid w:val="00C501EB"/>
    <w:rsid w:val="00CD613B"/>
    <w:rsid w:val="00CE75AA"/>
    <w:rsid w:val="00CF7F49"/>
    <w:rsid w:val="00D26CB3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2021-02-18T17:25:00Z</dcterms:created>
  <dcterms:modified xsi:type="dcterms:W3CDTF">2021-02-18T17:25:00Z</dcterms:modified>
</cp:coreProperties>
</file>