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07BDC">
        <w:rPr>
          <w:rFonts w:ascii="Arial" w:hAnsi="Arial" w:cs="Arial"/>
        </w:rPr>
        <w:t>02519</w:t>
      </w:r>
      <w:r w:rsidRPr="001F10C4">
        <w:rPr>
          <w:rFonts w:ascii="Arial" w:hAnsi="Arial" w:cs="Arial"/>
        </w:rPr>
        <w:t>/</w:t>
      </w:r>
      <w:r w:rsidR="00207BDC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 xml:space="preserve">na Rua Miguel Tunussi, </w:t>
      </w:r>
      <w:r w:rsidR="00463025">
        <w:rPr>
          <w:rFonts w:ascii="Arial" w:hAnsi="Arial" w:cs="Arial"/>
        </w:rPr>
        <w:t xml:space="preserve">defronte aos números </w:t>
      </w:r>
      <w:r w:rsidR="00DF52EE">
        <w:rPr>
          <w:rFonts w:ascii="Arial" w:hAnsi="Arial" w:cs="Arial"/>
        </w:rPr>
        <w:t>621</w:t>
      </w:r>
      <w:r w:rsidR="00D21386">
        <w:rPr>
          <w:rFonts w:ascii="Arial" w:hAnsi="Arial" w:cs="Arial"/>
        </w:rPr>
        <w:t xml:space="preserve"> e</w:t>
      </w:r>
      <w:r w:rsidR="00DF52EE">
        <w:rPr>
          <w:rFonts w:ascii="Arial" w:hAnsi="Arial" w:cs="Arial"/>
        </w:rPr>
        <w:t xml:space="preserve"> 615</w:t>
      </w:r>
      <w:r w:rsidR="00463025">
        <w:rPr>
          <w:rFonts w:ascii="Arial" w:hAnsi="Arial" w:cs="Arial"/>
        </w:rPr>
        <w:t>, no bairro Mollon</w:t>
      </w:r>
      <w:r w:rsidR="00DF52EE">
        <w:rPr>
          <w:rFonts w:ascii="Arial" w:hAnsi="Arial" w:cs="Arial"/>
        </w:rPr>
        <w:t xml:space="preserve"> IV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F75EE2">
        <w:rPr>
          <w:rFonts w:ascii="Arial" w:hAnsi="Arial" w:cs="Arial"/>
        </w:rPr>
        <w:t xml:space="preserve">na </w:t>
      </w:r>
      <w:r w:rsidR="00DF52EE">
        <w:rPr>
          <w:rFonts w:ascii="Arial" w:hAnsi="Arial" w:cs="Arial"/>
        </w:rPr>
        <w:t xml:space="preserve">Rua Miguel Tunussi, defronte aos números 621 </w:t>
      </w:r>
      <w:r w:rsidR="00D21386">
        <w:rPr>
          <w:rFonts w:ascii="Arial" w:hAnsi="Arial" w:cs="Arial"/>
        </w:rPr>
        <w:t xml:space="preserve">e </w:t>
      </w:r>
      <w:r w:rsidR="00DF52EE">
        <w:rPr>
          <w:rFonts w:ascii="Arial" w:hAnsi="Arial" w:cs="Arial"/>
        </w:rPr>
        <w:t>615, no bairro Mollon IV</w:t>
      </w:r>
      <w:r w:rsidR="00F75EE2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F52EE">
        <w:rPr>
          <w:rFonts w:ascii="Arial" w:hAnsi="Arial" w:cs="Arial"/>
        </w:rPr>
        <w:t>16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DF52EE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.8pt;margin-top:63.15pt;width:386.5pt;height:290.05pt;z-index:251657728;mso-position-horizontal-relative:margin;mso-position-vertical-relative:margin">
            <v:imagedata r:id="rId6" o:title="DSC07596"/>
            <w10:wrap type="square" anchorx="margin" anchory="margin"/>
          </v:shape>
        </w:pict>
      </w:r>
    </w:p>
    <w:p w:rsidR="00463025" w:rsidRDefault="0046302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63025" w:rsidRDefault="0046302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63025" w:rsidRDefault="00DF52EE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Buraco na Rua Miguel Tunussi, defronte aos números 621</w:t>
      </w:r>
      <w:r w:rsidR="001766B9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615, no bairro Mollon IV</w:t>
      </w: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BE" w:rsidRDefault="00400DBE" w:rsidP="000F574C">
      <w:r>
        <w:separator/>
      </w:r>
    </w:p>
  </w:endnote>
  <w:endnote w:type="continuationSeparator" w:id="0">
    <w:p w:rsidR="00400DBE" w:rsidRDefault="00400DB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BE" w:rsidRDefault="00400DBE" w:rsidP="000F574C">
      <w:r>
        <w:separator/>
      </w:r>
    </w:p>
  </w:footnote>
  <w:footnote w:type="continuationSeparator" w:id="0">
    <w:p w:rsidR="00400DBE" w:rsidRDefault="00400DB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D61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6187" w:rsidRPr="009D6187" w:rsidRDefault="009D6187" w:rsidP="009D61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6187">
                  <w:rPr>
                    <w:rFonts w:ascii="Arial" w:hAnsi="Arial" w:cs="Arial"/>
                    <w:b/>
                  </w:rPr>
                  <w:t>PROTOCOLO Nº: 04464/2013     DATA: 19/04/2013     HORA: 12:14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095A"/>
    <w:rsid w:val="00072FD2"/>
    <w:rsid w:val="0007368D"/>
    <w:rsid w:val="00082D32"/>
    <w:rsid w:val="000B74CF"/>
    <w:rsid w:val="000F1394"/>
    <w:rsid w:val="000F574C"/>
    <w:rsid w:val="001160E4"/>
    <w:rsid w:val="00153736"/>
    <w:rsid w:val="0017661D"/>
    <w:rsid w:val="001766B9"/>
    <w:rsid w:val="0017679F"/>
    <w:rsid w:val="001C1057"/>
    <w:rsid w:val="001F10C4"/>
    <w:rsid w:val="00207BDC"/>
    <w:rsid w:val="002865B8"/>
    <w:rsid w:val="002932FD"/>
    <w:rsid w:val="0029668E"/>
    <w:rsid w:val="002C5B43"/>
    <w:rsid w:val="002C69CD"/>
    <w:rsid w:val="00311331"/>
    <w:rsid w:val="00317488"/>
    <w:rsid w:val="00345320"/>
    <w:rsid w:val="00347042"/>
    <w:rsid w:val="00400DBE"/>
    <w:rsid w:val="00411DB3"/>
    <w:rsid w:val="00463025"/>
    <w:rsid w:val="005A0BD2"/>
    <w:rsid w:val="005A5E25"/>
    <w:rsid w:val="005C0708"/>
    <w:rsid w:val="005D6010"/>
    <w:rsid w:val="005E3282"/>
    <w:rsid w:val="006245E4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C061B"/>
    <w:rsid w:val="00950900"/>
    <w:rsid w:val="009538A6"/>
    <w:rsid w:val="009D6187"/>
    <w:rsid w:val="00A16352"/>
    <w:rsid w:val="00A717B0"/>
    <w:rsid w:val="00A80F82"/>
    <w:rsid w:val="00AE75D0"/>
    <w:rsid w:val="00B173EA"/>
    <w:rsid w:val="00BB2903"/>
    <w:rsid w:val="00BC5446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C3707"/>
    <w:rsid w:val="00DD1A7F"/>
    <w:rsid w:val="00DF52EE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