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</w:t>
      </w:r>
      <w:r w:rsidR="00153DD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no </w:t>
      </w:r>
      <w:r w:rsidR="00153DD5">
        <w:rPr>
          <w:rFonts w:ascii="Arial" w:hAnsi="Arial" w:cs="Arial"/>
          <w:sz w:val="24"/>
          <w:szCs w:val="24"/>
        </w:rPr>
        <w:t>loteamento industrial Mamoré.</w:t>
      </w:r>
    </w:p>
    <w:p w:rsidR="00150B7B" w:rsidP="00150B7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de acordo com o disposto na Resolução nº 600/2016 do CONTRAN, ou a instalação de outros dispositivos que visam induzir a redução da velocidade, na Rua </w:t>
      </w:r>
      <w:r w:rsidR="00153DD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153DD5">
        <w:rPr>
          <w:rFonts w:ascii="Arial" w:hAnsi="Arial" w:cs="Arial"/>
          <w:bCs/>
          <w:sz w:val="24"/>
          <w:szCs w:val="24"/>
        </w:rPr>
        <w:t>loteamento industrial Mamoré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0B7B" w:rsidP="00150B7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0B7B" w:rsidP="00150B7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2E75" w:rsidP="00150B7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De acordo com relato de </w:t>
      </w:r>
      <w:r w:rsidR="00356491">
        <w:rPr>
          <w:rFonts w:ascii="Arial" w:hAnsi="Arial" w:cs="Arial"/>
        </w:rPr>
        <w:t>pedestres e empresários</w:t>
      </w:r>
      <w:r>
        <w:rPr>
          <w:rFonts w:ascii="Arial" w:hAnsi="Arial" w:cs="Arial"/>
        </w:rPr>
        <w:t>, diversos motoristas estão abusando da velocidade neste trecho, col</w:t>
      </w:r>
      <w:r w:rsidR="00356491">
        <w:rPr>
          <w:rFonts w:ascii="Arial" w:hAnsi="Arial" w:cs="Arial"/>
        </w:rPr>
        <w:t xml:space="preserve">ocando em risco diversas vidas. Essa via se tornou muito acessada devido </w:t>
      </w:r>
      <w:r w:rsidR="00356491">
        <w:rPr>
          <w:rFonts w:ascii="Arial" w:hAnsi="Arial" w:cs="Arial"/>
        </w:rPr>
        <w:t>a</w:t>
      </w:r>
      <w:r w:rsidR="00356491">
        <w:rPr>
          <w:rFonts w:ascii="Arial" w:hAnsi="Arial" w:cs="Arial"/>
        </w:rPr>
        <w:t xml:space="preserve"> ligação entre este Distrito e o bairro Santa Rita. </w:t>
      </w:r>
      <w:r>
        <w:rPr>
          <w:rFonts w:ascii="Arial" w:hAnsi="Arial" w:cs="Arial"/>
        </w:rPr>
        <w:t xml:space="preserve">É certo dizer que, este trecho passou por uma grande reforma e motoristas aproveitam das boas condições da rua e da visibilidade do local para ultrapassar os limites de velocidade permitidos. Um redutor de velocidade nesta via traria maior segurança aos moradores do entorno e aos demais que utilizam este trecho diariamente. </w:t>
      </w:r>
      <w:r w:rsidR="009D5482">
        <w:rPr>
          <w:rFonts w:ascii="Arial" w:hAnsi="Arial" w:cs="Arial"/>
        </w:rPr>
        <w:t xml:space="preserve"> 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024E6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DD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50B7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93074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97163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9068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E61"/>
    <w:rsid w:val="00150B7B"/>
    <w:rsid w:val="00153DD5"/>
    <w:rsid w:val="001B478A"/>
    <w:rsid w:val="001D1394"/>
    <w:rsid w:val="00212B38"/>
    <w:rsid w:val="002A7A89"/>
    <w:rsid w:val="0033648A"/>
    <w:rsid w:val="00356491"/>
    <w:rsid w:val="00373483"/>
    <w:rsid w:val="0038154B"/>
    <w:rsid w:val="003D3AA8"/>
    <w:rsid w:val="00454EAC"/>
    <w:rsid w:val="0049057E"/>
    <w:rsid w:val="004B243D"/>
    <w:rsid w:val="004B470D"/>
    <w:rsid w:val="004B57DB"/>
    <w:rsid w:val="004C67DE"/>
    <w:rsid w:val="006C6327"/>
    <w:rsid w:val="00702E75"/>
    <w:rsid w:val="00705ABB"/>
    <w:rsid w:val="00781F78"/>
    <w:rsid w:val="007B3269"/>
    <w:rsid w:val="00822923"/>
    <w:rsid w:val="008278FE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2021-02-16T12:44:00Z</dcterms:created>
  <dcterms:modified xsi:type="dcterms:W3CDTF">2021-02-18T17:08:00Z</dcterms:modified>
</cp:coreProperties>
</file>