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7F68CE">
        <w:rPr>
          <w:rFonts w:ascii="Arial" w:hAnsi="Arial" w:cs="Arial"/>
          <w:sz w:val="24"/>
          <w:szCs w:val="24"/>
        </w:rPr>
        <w:t xml:space="preserve">Sugere ao Poder Executivo Municipal e aos órgãos competentes, que verifique a possibilidade de instalação </w:t>
      </w:r>
      <w:r>
        <w:rPr>
          <w:rFonts w:ascii="Arial" w:hAnsi="Arial" w:cs="Arial"/>
          <w:sz w:val="24"/>
          <w:szCs w:val="24"/>
        </w:rPr>
        <w:t xml:space="preserve">de uma área de lazer </w:t>
      </w:r>
      <w:r>
        <w:rPr>
          <w:rFonts w:ascii="Arial" w:hAnsi="Arial" w:cs="Arial"/>
          <w:sz w:val="24"/>
          <w:szCs w:val="24"/>
        </w:rPr>
        <w:t>na</w:t>
      </w:r>
      <w:r w:rsidRPr="00290064">
        <w:rPr>
          <w:rFonts w:ascii="Arial" w:hAnsi="Arial" w:cs="Arial"/>
          <w:sz w:val="24"/>
          <w:szCs w:val="24"/>
        </w:rPr>
        <w:t xml:space="preserve"> área de lazer </w:t>
      </w:r>
      <w:r>
        <w:rPr>
          <w:rFonts w:ascii="Arial" w:hAnsi="Arial" w:cs="Arial"/>
          <w:sz w:val="24"/>
          <w:szCs w:val="24"/>
        </w:rPr>
        <w:t>na área verde localizada na R</w:t>
      </w:r>
      <w:r w:rsidRPr="005B7DCD">
        <w:rPr>
          <w:rFonts w:ascii="Arial" w:hAnsi="Arial" w:cs="Arial"/>
          <w:sz w:val="24"/>
          <w:szCs w:val="24"/>
        </w:rPr>
        <w:t>ua Dr. Luis Roberto dos Santos Mano</w:t>
      </w:r>
      <w:r>
        <w:rPr>
          <w:rFonts w:ascii="Arial" w:hAnsi="Arial" w:cs="Arial"/>
          <w:sz w:val="24"/>
          <w:szCs w:val="24"/>
        </w:rPr>
        <w:t xml:space="preserve"> defronte com a </w:t>
      </w:r>
      <w:r w:rsidRPr="005B7DCD">
        <w:rPr>
          <w:rFonts w:ascii="Arial" w:hAnsi="Arial" w:cs="Arial"/>
          <w:sz w:val="24"/>
          <w:szCs w:val="24"/>
        </w:rPr>
        <w:t>Rua Vereador Toninho Furlan, no Rochelle II</w:t>
      </w:r>
      <w:r w:rsidRPr="007F68CE">
        <w:rPr>
          <w:rFonts w:ascii="Arial" w:hAnsi="Arial" w:cs="Arial"/>
          <w:sz w:val="24"/>
          <w:szCs w:val="24"/>
        </w:rPr>
        <w:t>, neste município;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68CE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que verifique a possibilidade de instalação</w:t>
      </w:r>
      <w:r>
        <w:rPr>
          <w:rFonts w:ascii="Arial" w:hAnsi="Arial" w:cs="Arial"/>
          <w:sz w:val="24"/>
          <w:szCs w:val="24"/>
        </w:rPr>
        <w:t xml:space="preserve"> de uma área de lazer</w:t>
      </w:r>
      <w:bookmarkStart w:id="0" w:name="_GoBack"/>
      <w:bookmarkEnd w:id="0"/>
      <w:r w:rsidRPr="007F68CE">
        <w:rPr>
          <w:rFonts w:ascii="Arial" w:hAnsi="Arial" w:cs="Arial"/>
          <w:sz w:val="24"/>
          <w:szCs w:val="24"/>
        </w:rPr>
        <w:t xml:space="preserve"> na área verde localizada na Rua Dr. Luis Roberto dos Santos Mano defronte com a Rua Vereador Toninho Furlan, no Rochelle II, neste município.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68CE">
        <w:rPr>
          <w:rFonts w:ascii="Arial" w:hAnsi="Arial" w:cs="Arial"/>
          <w:sz w:val="24"/>
          <w:szCs w:val="24"/>
        </w:rPr>
        <w:t>Fomos procurados por munícipes da localida</w:t>
      </w:r>
      <w:r>
        <w:rPr>
          <w:rFonts w:ascii="Arial" w:hAnsi="Arial" w:cs="Arial"/>
          <w:sz w:val="24"/>
          <w:szCs w:val="24"/>
        </w:rPr>
        <w:t>de solicitando essa providência.</w:t>
      </w:r>
    </w:p>
    <w:p w:rsidR="007F68C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F68CE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fevereiro de </w:t>
      </w:r>
      <w:r w:rsidR="007F68CE">
        <w:rPr>
          <w:rFonts w:ascii="Arial" w:hAnsi="Arial" w:cs="Arial"/>
          <w:sz w:val="24"/>
          <w:szCs w:val="24"/>
        </w:rPr>
        <w:t>2021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7F68CE">
      <w:pPr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9607010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092394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280255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90064"/>
    <w:rsid w:val="002A7A89"/>
    <w:rsid w:val="0033648A"/>
    <w:rsid w:val="00373483"/>
    <w:rsid w:val="003D3AA8"/>
    <w:rsid w:val="00454EAC"/>
    <w:rsid w:val="0049057E"/>
    <w:rsid w:val="004B57DB"/>
    <w:rsid w:val="004C67DE"/>
    <w:rsid w:val="005B7DCD"/>
    <w:rsid w:val="00705ABB"/>
    <w:rsid w:val="007B3269"/>
    <w:rsid w:val="007F68CE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Felipe Corá</cp:lastModifiedBy>
  <cp:revision>2</cp:revision>
  <cp:lastPrinted>2013-01-24T12:50:00Z</cp:lastPrinted>
  <dcterms:created xsi:type="dcterms:W3CDTF">2021-02-15T18:32:00Z</dcterms:created>
  <dcterms:modified xsi:type="dcterms:W3CDTF">2021-02-15T18:32:00Z</dcterms:modified>
</cp:coreProperties>
</file>