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RPr="00A311AA" w:rsidP="00C2350E">
      <w:pPr>
        <w:pStyle w:val="Title"/>
        <w:rPr>
          <w:rFonts w:asciiTheme="minorHAnsi" w:hAnsiTheme="minorHAnsi" w:cstheme="minorHAnsi"/>
        </w:rPr>
      </w:pPr>
      <w:r w:rsidRPr="00A311AA">
        <w:rPr>
          <w:rFonts w:asciiTheme="minorHAnsi" w:hAnsiTheme="minorHAnsi" w:cstheme="minorHAnsi"/>
        </w:rPr>
        <w:t xml:space="preserve">REQUERIMENTO Nº </w:t>
      </w:r>
      <w:r w:rsidRPr="00A311AA">
        <w:rPr>
          <w:rFonts w:asciiTheme="minorHAnsi" w:hAnsiTheme="minorHAnsi" w:cstheme="minorHAnsi"/>
        </w:rPr>
        <w:t>146</w:t>
      </w:r>
      <w:r w:rsidRPr="00A311AA">
        <w:rPr>
          <w:rFonts w:asciiTheme="minorHAnsi" w:hAnsiTheme="minorHAnsi" w:cstheme="minorHAnsi"/>
        </w:rPr>
        <w:t>/</w:t>
      </w:r>
      <w:r w:rsidRPr="00A311AA">
        <w:rPr>
          <w:rFonts w:asciiTheme="minorHAnsi" w:hAnsiTheme="minorHAnsi" w:cstheme="minorHAnsi"/>
        </w:rPr>
        <w:t>2021</w:t>
      </w:r>
    </w:p>
    <w:p w:rsidR="00AC235B" w:rsidP="00C2350E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A311AA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C2350E" w:rsidRPr="00A311AA" w:rsidP="00C2350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C2350E">
      <w:pPr>
        <w:ind w:left="453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Requer</w:t>
      </w:r>
      <w:r>
        <w:rPr>
          <w:rFonts w:asciiTheme="minorHAnsi" w:hAnsiTheme="minorHAnsi" w:cstheme="minorHAnsi"/>
          <w:sz w:val="24"/>
          <w:szCs w:val="24"/>
        </w:rPr>
        <w:t xml:space="preserve"> informações</w:t>
      </w:r>
      <w:r w:rsidR="004615DA">
        <w:rPr>
          <w:rFonts w:asciiTheme="minorHAnsi" w:hAnsiTheme="minorHAnsi" w:cstheme="minorHAnsi"/>
          <w:sz w:val="24"/>
          <w:szCs w:val="24"/>
        </w:rPr>
        <w:t xml:space="preserve"> sobre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BA4F50" w:rsidR="00BA4F50">
        <w:rPr>
          <w:rFonts w:asciiTheme="minorHAnsi" w:hAnsiTheme="minorHAnsi" w:cstheme="minorHAnsi"/>
          <w:b/>
          <w:sz w:val="24"/>
          <w:szCs w:val="24"/>
        </w:rPr>
        <w:t>NOVO ESTUDO TÉCNICO NO TRÂNSITO</w:t>
      </w:r>
      <w:r w:rsidR="004615DA">
        <w:rPr>
          <w:rFonts w:asciiTheme="minorHAnsi" w:hAnsiTheme="minorHAnsi" w:cstheme="minorHAnsi"/>
          <w:sz w:val="24"/>
          <w:szCs w:val="24"/>
        </w:rPr>
        <w:t xml:space="preserve"> do bairro </w:t>
      </w:r>
      <w:r w:rsidR="004615DA">
        <w:rPr>
          <w:rFonts w:asciiTheme="minorHAnsi" w:hAnsiTheme="minorHAnsi" w:cstheme="minorHAnsi"/>
          <w:sz w:val="24"/>
          <w:szCs w:val="24"/>
        </w:rPr>
        <w:t>Mollon</w:t>
      </w:r>
      <w:r w:rsidR="00BA4F50">
        <w:rPr>
          <w:rFonts w:asciiTheme="minorHAnsi" w:hAnsiTheme="minorHAnsi" w:cstheme="minorHAnsi"/>
          <w:sz w:val="24"/>
          <w:szCs w:val="24"/>
        </w:rPr>
        <w:t xml:space="preserve"> e R</w:t>
      </w:r>
      <w:r w:rsidR="0028777F">
        <w:rPr>
          <w:rFonts w:asciiTheme="minorHAnsi" w:hAnsiTheme="minorHAnsi" w:cstheme="minorHAnsi"/>
          <w:sz w:val="24"/>
          <w:szCs w:val="24"/>
        </w:rPr>
        <w:t>egião</w:t>
      </w:r>
      <w:r w:rsidR="00321FDE">
        <w:rPr>
          <w:rFonts w:asciiTheme="minorHAnsi" w:hAnsiTheme="minorHAnsi" w:cstheme="minorHAnsi"/>
          <w:sz w:val="24"/>
          <w:szCs w:val="24"/>
        </w:rPr>
        <w:t>.</w:t>
      </w:r>
    </w:p>
    <w:p w:rsidR="002B70EE" w:rsidRPr="00A311AA" w:rsidP="00C2350E">
      <w:pPr>
        <w:ind w:left="4536" w:firstLine="72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C2350E">
      <w:pPr>
        <w:ind w:left="1440" w:firstLine="3600"/>
        <w:jc w:val="right"/>
        <w:rPr>
          <w:rFonts w:asciiTheme="minorHAnsi" w:hAnsiTheme="minorHAnsi" w:cstheme="minorHAnsi"/>
          <w:sz w:val="24"/>
          <w:szCs w:val="24"/>
        </w:rPr>
      </w:pPr>
    </w:p>
    <w:p w:rsidR="00210FEE" w:rsidP="00C2350E">
      <w:pPr>
        <w:tabs>
          <w:tab w:val="center" w:pos="4972"/>
        </w:tabs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Senhor Presidente,</w:t>
      </w:r>
    </w:p>
    <w:p w:rsidR="004A4B03" w:rsidRPr="00A311AA" w:rsidP="00C2350E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Senhores Vereadores.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4A4B03" w:rsidP="00C2350E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C2350E" w:rsidRPr="00A311AA" w:rsidP="00C2350E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C2350E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  <w:r w:rsidRPr="00A311AA" w:rsidR="002B70EE">
        <w:rPr>
          <w:rFonts w:asciiTheme="minorHAnsi" w:hAnsiTheme="minorHAnsi" w:cstheme="minorHAnsi"/>
          <w:sz w:val="24"/>
          <w:szCs w:val="24"/>
        </w:rPr>
        <w:t xml:space="preserve">que </w:t>
      </w:r>
      <w:r w:rsidRPr="00A311AA">
        <w:rPr>
          <w:rFonts w:asciiTheme="minorHAnsi" w:hAnsiTheme="minorHAnsi" w:cstheme="minorHAnsi"/>
          <w:sz w:val="24"/>
          <w:szCs w:val="24"/>
        </w:rPr>
        <w:t>os Princípios que regem a Administração Pública,</w:t>
      </w:r>
      <w:r w:rsidR="00210FEE">
        <w:rPr>
          <w:rFonts w:asciiTheme="minorHAnsi" w:hAnsiTheme="minorHAnsi" w:cstheme="minorHAnsi"/>
          <w:sz w:val="24"/>
          <w:szCs w:val="24"/>
        </w:rPr>
        <w:t xml:space="preserve"> esta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descritos no artigo 37 da Constituição Federal.</w:t>
      </w:r>
    </w:p>
    <w:p w:rsidR="004A4B03" w:rsidRPr="00A311AA" w:rsidP="00C2350E">
      <w:pPr>
        <w:tabs>
          <w:tab w:val="left" w:pos="1418"/>
        </w:tabs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615DA" w:rsidP="00C2350E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que este parlamentar vem recebendo</w:t>
      </w:r>
      <w:r w:rsidR="0028777F">
        <w:rPr>
          <w:rFonts w:asciiTheme="minorHAnsi" w:hAnsiTheme="minorHAnsi" w:cstheme="minorHAnsi"/>
          <w:sz w:val="24"/>
          <w:szCs w:val="24"/>
        </w:rPr>
        <w:t xml:space="preserve"> diariamente</w:t>
      </w:r>
      <w:r>
        <w:rPr>
          <w:rFonts w:asciiTheme="minorHAnsi" w:hAnsiTheme="minorHAnsi" w:cstheme="minorHAnsi"/>
          <w:sz w:val="24"/>
          <w:szCs w:val="24"/>
        </w:rPr>
        <w:t xml:space="preserve"> reclamações </w:t>
      </w:r>
      <w:r w:rsidR="00D36E5E">
        <w:rPr>
          <w:rFonts w:asciiTheme="minorHAnsi" w:hAnsiTheme="minorHAnsi" w:cstheme="minorHAnsi"/>
          <w:sz w:val="24"/>
          <w:szCs w:val="24"/>
        </w:rPr>
        <w:t xml:space="preserve">dos moradores sobre a </w:t>
      </w:r>
      <w:r>
        <w:rPr>
          <w:rFonts w:asciiTheme="minorHAnsi" w:hAnsiTheme="minorHAnsi" w:cstheme="minorHAnsi"/>
          <w:sz w:val="24"/>
          <w:szCs w:val="24"/>
        </w:rPr>
        <w:t>alteração do transito;</w:t>
      </w:r>
    </w:p>
    <w:p w:rsidR="004615DA" w:rsidP="00C2350E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615DA" w:rsidRPr="004615DA" w:rsidP="00C2350E">
      <w:pPr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4615DA">
        <w:rPr>
          <w:rFonts w:asciiTheme="minorHAnsi" w:hAnsiTheme="minorHAnsi" w:cstheme="minorHAnsi"/>
          <w:b/>
          <w:sz w:val="24"/>
          <w:szCs w:val="24"/>
        </w:rPr>
        <w:t>CONSIDERANDO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4615DA">
        <w:rPr>
          <w:rFonts w:asciiTheme="minorHAnsi" w:hAnsiTheme="minorHAnsi" w:cstheme="minorHAnsi"/>
          <w:sz w:val="24"/>
          <w:szCs w:val="24"/>
        </w:rPr>
        <w:t>que</w:t>
      </w:r>
      <w:r>
        <w:rPr>
          <w:rFonts w:asciiTheme="minorHAnsi" w:hAnsiTheme="minorHAnsi" w:cstheme="minorHAnsi"/>
          <w:sz w:val="24"/>
          <w:szCs w:val="24"/>
        </w:rPr>
        <w:t xml:space="preserve"> a população </w:t>
      </w:r>
      <w:r w:rsidR="0028777F">
        <w:rPr>
          <w:rFonts w:asciiTheme="minorHAnsi" w:hAnsiTheme="minorHAnsi" w:cstheme="minorHAnsi"/>
          <w:sz w:val="24"/>
          <w:szCs w:val="24"/>
        </w:rPr>
        <w:t xml:space="preserve">não foi consultada, quando ouve alteração no transito do transito, que na opinião deste parlamentar essa alteração sem consulta aos moradores e comerciantes do bairro irritou todos os envolvidos; </w:t>
      </w:r>
    </w:p>
    <w:p w:rsidR="004A4B03" w:rsidRPr="00A311AA" w:rsidP="00C235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C2350E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cabe ao Poder Legislativo, dispor sobre as matérias de competência do Município, especialme</w:t>
      </w:r>
      <w:r w:rsidR="0028777F">
        <w:rPr>
          <w:rFonts w:asciiTheme="minorHAnsi" w:hAnsiTheme="minorHAnsi" w:cstheme="minorHAnsi"/>
          <w:sz w:val="24"/>
          <w:szCs w:val="24"/>
        </w:rPr>
        <w:t>nte assuntos de interesse local;</w:t>
      </w:r>
    </w:p>
    <w:p w:rsidR="004A4B03" w:rsidRPr="00A311AA" w:rsidP="00C2350E">
      <w:pPr>
        <w:ind w:firstLine="1440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4A4B03" w:rsidRPr="00210FEE" w:rsidP="00C2350E">
      <w:pPr>
        <w:tabs>
          <w:tab w:val="left" w:pos="1418"/>
        </w:tabs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210FEE">
        <w:rPr>
          <w:rFonts w:asciiTheme="minorHAnsi" w:hAnsiTheme="minorHAnsi" w:cstheme="minorHAnsi"/>
          <w:b/>
          <w:sz w:val="24"/>
          <w:szCs w:val="24"/>
        </w:rPr>
        <w:t>CONSIDERANDO</w:t>
      </w:r>
      <w:r w:rsidRPr="00210FEE">
        <w:rPr>
          <w:rFonts w:asciiTheme="minorHAnsi" w:hAnsiTheme="minorHAnsi" w:cstheme="minorHAnsi"/>
          <w:sz w:val="24"/>
          <w:szCs w:val="24"/>
        </w:rPr>
        <w:t xml:space="preserve"> a função de fiscalização dos atos do Poder Executivo, abrangendo os </w:t>
      </w:r>
      <w:r w:rsidRPr="00210FEE" w:rsidR="00D35B02">
        <w:rPr>
          <w:rFonts w:asciiTheme="minorHAnsi" w:hAnsiTheme="minorHAnsi" w:cstheme="minorHAnsi"/>
          <w:sz w:val="24"/>
          <w:szCs w:val="24"/>
          <w:u w:val="single"/>
        </w:rPr>
        <w:t>ATOS ADMINISTRATIVOS</w:t>
      </w:r>
      <w:r w:rsidRPr="00210FEE">
        <w:rPr>
          <w:rFonts w:asciiTheme="minorHAnsi" w:hAnsiTheme="minorHAnsi" w:cstheme="minorHAnsi"/>
          <w:sz w:val="24"/>
          <w:szCs w:val="24"/>
        </w:rPr>
        <w:t>, de gestão e fiscalização financeira e orçamentária do município.</w:t>
      </w:r>
    </w:p>
    <w:p w:rsidR="00A311AA" w:rsidRPr="00A311AA" w:rsidP="00C2350E">
      <w:pPr>
        <w:rPr>
          <w:rFonts w:asciiTheme="minorHAnsi" w:hAnsiTheme="minorHAnsi" w:cstheme="minorHAnsi"/>
          <w:sz w:val="24"/>
          <w:szCs w:val="24"/>
          <w:u w:val="single"/>
        </w:rPr>
      </w:pPr>
      <w:r w:rsidRPr="00A311AA">
        <w:rPr>
          <w:rFonts w:asciiTheme="minorHAnsi" w:hAnsiTheme="minorHAnsi" w:cstheme="minorHAnsi"/>
          <w:sz w:val="24"/>
          <w:szCs w:val="24"/>
          <w:u w:val="single"/>
        </w:rPr>
        <w:t xml:space="preserve">                           </w:t>
      </w:r>
    </w:p>
    <w:p w:rsidR="00A311AA" w:rsidRPr="00A311AA" w:rsidP="00C2350E">
      <w:pPr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 xml:space="preserve">                           </w:t>
      </w:r>
      <w:r w:rsidRPr="00A311AA">
        <w:rPr>
          <w:rFonts w:asciiTheme="minorHAnsi" w:hAnsiTheme="minorHAnsi" w:cstheme="minorHAnsi"/>
          <w:b/>
          <w:sz w:val="24"/>
          <w:szCs w:val="24"/>
        </w:rPr>
        <w:t>CON</w:t>
      </w:r>
      <w:r w:rsidR="00C2350E">
        <w:rPr>
          <w:rFonts w:asciiTheme="minorHAnsi" w:hAnsiTheme="minorHAnsi" w:cstheme="minorHAnsi"/>
          <w:b/>
          <w:sz w:val="24"/>
          <w:szCs w:val="24"/>
        </w:rPr>
        <w:t>S</w:t>
      </w:r>
      <w:r w:rsidRPr="00A311AA">
        <w:rPr>
          <w:rFonts w:asciiTheme="minorHAnsi" w:hAnsiTheme="minorHAnsi" w:cstheme="minorHAnsi"/>
          <w:b/>
          <w:sz w:val="24"/>
          <w:szCs w:val="24"/>
        </w:rPr>
        <w:t>IDERANDO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 além das votações, os vereadores também têm o </w:t>
      </w:r>
      <w:r w:rsidRPr="00D35B02" w:rsidR="00D35B02">
        <w:rPr>
          <w:rFonts w:asciiTheme="minorHAnsi" w:hAnsiTheme="minorHAnsi" w:cstheme="minorHAnsi"/>
          <w:b/>
          <w:sz w:val="24"/>
          <w:szCs w:val="24"/>
          <w:u w:val="single"/>
        </w:rPr>
        <w:t>PODER E O DEVER DE FISCALIZAR A ADMINISTRAÇÃO</w:t>
      </w:r>
      <w:r w:rsidRPr="00A311AA">
        <w:rPr>
          <w:rFonts w:asciiTheme="minorHAnsi" w:hAnsiTheme="minorHAnsi" w:cstheme="minorHAnsi"/>
          <w:sz w:val="24"/>
          <w:szCs w:val="24"/>
        </w:rPr>
        <w:t>, cuidando da aplicação dos recursos e observ</w:t>
      </w:r>
      <w:r w:rsidR="00210FEE">
        <w:rPr>
          <w:rFonts w:asciiTheme="minorHAnsi" w:hAnsiTheme="minorHAnsi" w:cstheme="minorHAnsi"/>
          <w:sz w:val="24"/>
          <w:szCs w:val="24"/>
        </w:rPr>
        <w:t xml:space="preserve">ando o orçamento. É dever do PODER LEGISLATIVO </w:t>
      </w:r>
      <w:r w:rsidRPr="00A311AA">
        <w:rPr>
          <w:rFonts w:asciiTheme="minorHAnsi" w:hAnsiTheme="minorHAnsi" w:cstheme="minorHAnsi"/>
          <w:sz w:val="24"/>
          <w:szCs w:val="24"/>
        </w:rPr>
        <w:t xml:space="preserve">acompanhar o Poder Executivo, principalmente em relação ao cumprimento das leis e </w:t>
      </w:r>
      <w:r w:rsidRPr="00D35B02" w:rsidR="00D35B02">
        <w:rPr>
          <w:rFonts w:asciiTheme="minorHAnsi" w:hAnsiTheme="minorHAnsi" w:cstheme="minorHAnsi"/>
          <w:b/>
          <w:sz w:val="24"/>
          <w:szCs w:val="24"/>
        </w:rPr>
        <w:t>DA BOA APLICAÇÃO E GESTÃO DO DINHEIRO PÚBLICO.</w:t>
      </w:r>
    </w:p>
    <w:p w:rsidR="002B70EE" w:rsidRPr="00A311AA" w:rsidP="00C2350E">
      <w:pPr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C2350E">
      <w:pPr>
        <w:ind w:firstLine="1418"/>
        <w:jc w:val="both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b/>
          <w:sz w:val="24"/>
          <w:szCs w:val="24"/>
        </w:rPr>
        <w:t>REQUEIRO</w:t>
      </w:r>
      <w:r w:rsidRPr="00A311AA">
        <w:rPr>
          <w:rFonts w:asciiTheme="minorHAnsi" w:hAnsiTheme="minorHAnsi" w:cstheme="minorHAnsi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C32979">
        <w:rPr>
          <w:rFonts w:asciiTheme="minorHAnsi" w:hAnsiTheme="minorHAnsi" w:cstheme="minorHAnsi"/>
          <w:sz w:val="24"/>
          <w:szCs w:val="24"/>
        </w:rPr>
        <w:t xml:space="preserve">o </w:t>
      </w:r>
      <w:r w:rsidRPr="00A311AA" w:rsidR="00C32979">
        <w:rPr>
          <w:rFonts w:asciiTheme="minorHAnsi" w:hAnsiTheme="minorHAnsi" w:cstheme="minorHAnsi"/>
          <w:sz w:val="24"/>
          <w:szCs w:val="24"/>
        </w:rPr>
        <w:t>Excelentíssimo</w:t>
      </w:r>
      <w:r w:rsidRPr="00A311AA">
        <w:rPr>
          <w:rFonts w:asciiTheme="minorHAnsi" w:hAnsiTheme="minorHAnsi" w:cstheme="minorHAnsi"/>
          <w:sz w:val="24"/>
          <w:szCs w:val="24"/>
        </w:rPr>
        <w:t xml:space="preserve"> Senhor Prefeito Municipal para que encaminhe a esta Casa de Leis as seguintes informações</w:t>
      </w:r>
      <w:r w:rsidRPr="00A311AA">
        <w:rPr>
          <w:rFonts w:asciiTheme="minorHAnsi" w:hAnsiTheme="minorHAnsi" w:cstheme="minorHAnsi"/>
          <w:bCs/>
          <w:sz w:val="24"/>
          <w:szCs w:val="24"/>
        </w:rPr>
        <w:t>:</w:t>
      </w:r>
    </w:p>
    <w:p w:rsidR="004A4B03" w:rsidRPr="00A311AA" w:rsidP="00C2350E">
      <w:pPr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P="00C2350E">
      <w:pPr>
        <w:numPr>
          <w:ilvl w:val="0"/>
          <w:numId w:val="1"/>
        </w:num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Após reunião entre este vereador e os </w:t>
      </w:r>
      <w:r w:rsidR="0020588D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ecretários de Governo e </w:t>
      </w:r>
      <w:r w:rsidR="0020588D">
        <w:rPr>
          <w:rFonts w:asciiTheme="minorHAnsi" w:hAnsiTheme="minorHAnsi" w:cstheme="minorHAnsi"/>
          <w:sz w:val="24"/>
          <w:szCs w:val="24"/>
        </w:rPr>
        <w:t>Secretario</w:t>
      </w:r>
      <w:r w:rsidRPr="0020588D" w:rsidR="0020588D">
        <w:rPr>
          <w:rFonts w:asciiTheme="minorHAnsi" w:hAnsiTheme="minorHAnsi" w:cstheme="minorHAnsi"/>
          <w:sz w:val="24"/>
          <w:szCs w:val="24"/>
        </w:rPr>
        <w:t xml:space="preserve"> de Segurança, Trânsito e Defesa Civil</w:t>
      </w:r>
      <w:r w:rsidR="0020588D">
        <w:rPr>
          <w:rFonts w:asciiTheme="minorHAnsi" w:hAnsiTheme="minorHAnsi" w:cstheme="minorHAnsi"/>
          <w:sz w:val="24"/>
          <w:szCs w:val="24"/>
        </w:rPr>
        <w:t xml:space="preserve">, </w:t>
      </w:r>
      <w:r w:rsidRPr="00D36E5E" w:rsidR="0020588D">
        <w:rPr>
          <w:rFonts w:asciiTheme="minorHAnsi" w:hAnsiTheme="minorHAnsi" w:cstheme="minorHAnsi"/>
          <w:sz w:val="24"/>
          <w:szCs w:val="24"/>
          <w:u w:val="single"/>
        </w:rPr>
        <w:t>qual foi o ato administrativo realizado pelos secretários</w:t>
      </w:r>
      <w:r w:rsidR="0020588D">
        <w:rPr>
          <w:rFonts w:asciiTheme="minorHAnsi" w:hAnsiTheme="minorHAnsi" w:cstheme="minorHAnsi"/>
          <w:sz w:val="24"/>
          <w:szCs w:val="24"/>
        </w:rPr>
        <w:t xml:space="preserve">, no sentido de </w:t>
      </w:r>
      <w:r w:rsidR="00D36E5E">
        <w:rPr>
          <w:rFonts w:asciiTheme="minorHAnsi" w:hAnsiTheme="minorHAnsi" w:cstheme="minorHAnsi"/>
          <w:sz w:val="24"/>
          <w:szCs w:val="24"/>
        </w:rPr>
        <w:t xml:space="preserve">atender a </w:t>
      </w:r>
      <w:r w:rsidR="0020588D">
        <w:rPr>
          <w:rFonts w:asciiTheme="minorHAnsi" w:hAnsiTheme="minorHAnsi" w:cstheme="minorHAnsi"/>
          <w:sz w:val="24"/>
          <w:szCs w:val="24"/>
        </w:rPr>
        <w:t xml:space="preserve">solicitação deste vereador em fazer novo estudo técnico no transito do Bairro </w:t>
      </w:r>
      <w:r w:rsidR="0020588D">
        <w:rPr>
          <w:rFonts w:asciiTheme="minorHAnsi" w:hAnsiTheme="minorHAnsi" w:cstheme="minorHAnsi"/>
          <w:sz w:val="24"/>
          <w:szCs w:val="24"/>
        </w:rPr>
        <w:t>Mollon</w:t>
      </w:r>
      <w:r w:rsidR="0020588D">
        <w:rPr>
          <w:rFonts w:asciiTheme="minorHAnsi" w:hAnsiTheme="minorHAnsi" w:cstheme="minorHAnsi"/>
          <w:sz w:val="24"/>
          <w:szCs w:val="24"/>
        </w:rPr>
        <w:t xml:space="preserve"> e </w:t>
      </w:r>
      <w:r w:rsidR="00DA2BED">
        <w:rPr>
          <w:rFonts w:asciiTheme="minorHAnsi" w:hAnsiTheme="minorHAnsi" w:cstheme="minorHAnsi"/>
          <w:sz w:val="24"/>
          <w:szCs w:val="24"/>
        </w:rPr>
        <w:t>i</w:t>
      </w:r>
      <w:r w:rsidR="0020588D">
        <w:rPr>
          <w:rFonts w:asciiTheme="minorHAnsi" w:hAnsiTheme="minorHAnsi" w:cstheme="minorHAnsi"/>
          <w:sz w:val="24"/>
          <w:szCs w:val="24"/>
        </w:rPr>
        <w:t>mediações</w:t>
      </w:r>
      <w:r w:rsidRPr="00A311AA">
        <w:rPr>
          <w:rFonts w:asciiTheme="minorHAnsi" w:hAnsiTheme="minorHAnsi" w:cstheme="minorHAnsi"/>
          <w:sz w:val="24"/>
          <w:szCs w:val="24"/>
        </w:rPr>
        <w:t xml:space="preserve">? </w:t>
      </w:r>
    </w:p>
    <w:p w:rsidR="00C2350E" w:rsidP="00C2350E">
      <w:pPr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C2350E" w:rsidRPr="00C2350E" w:rsidP="00C2350E">
      <w:pPr>
        <w:pStyle w:val="Title"/>
        <w:jc w:val="left"/>
        <w:rPr>
          <w:rFonts w:asciiTheme="minorHAnsi" w:hAnsiTheme="minorHAnsi" w:cstheme="minorHAnsi"/>
          <w:b w:val="0"/>
          <w:sz w:val="18"/>
          <w:u w:val="none"/>
        </w:rPr>
      </w:pPr>
      <w:r w:rsidRPr="00C2350E">
        <w:rPr>
          <w:rFonts w:asciiTheme="minorHAnsi" w:hAnsiTheme="minorHAnsi" w:cstheme="minorHAnsi"/>
          <w:b w:val="0"/>
          <w:sz w:val="18"/>
          <w:u w:val="none"/>
        </w:rPr>
        <w:t xml:space="preserve">REQUERIMENTO Nº </w:t>
      </w:r>
      <w:r w:rsidRPr="00C2350E">
        <w:rPr>
          <w:rFonts w:asciiTheme="minorHAnsi" w:hAnsiTheme="minorHAnsi" w:cstheme="minorHAnsi"/>
          <w:b w:val="0"/>
          <w:sz w:val="18"/>
          <w:u w:val="none"/>
        </w:rPr>
        <w:t>146</w:t>
      </w:r>
      <w:r w:rsidRPr="00C2350E">
        <w:rPr>
          <w:rFonts w:asciiTheme="minorHAnsi" w:hAnsiTheme="minorHAnsi" w:cstheme="minorHAnsi"/>
          <w:b w:val="0"/>
          <w:sz w:val="18"/>
          <w:u w:val="none"/>
        </w:rPr>
        <w:t>/</w:t>
      </w:r>
      <w:r w:rsidRPr="00C2350E">
        <w:rPr>
          <w:rFonts w:asciiTheme="minorHAnsi" w:hAnsiTheme="minorHAnsi" w:cstheme="minorHAnsi"/>
          <w:b w:val="0"/>
          <w:sz w:val="18"/>
          <w:u w:val="none"/>
        </w:rPr>
        <w:t>2021</w:t>
      </w:r>
      <w:r>
        <w:rPr>
          <w:rFonts w:asciiTheme="minorHAnsi" w:hAnsiTheme="minorHAnsi" w:cstheme="minorHAnsi"/>
          <w:b w:val="0"/>
          <w:sz w:val="18"/>
          <w:u w:val="none"/>
        </w:rPr>
        <w:t xml:space="preserve"> - PÁGINA 02</w:t>
      </w:r>
    </w:p>
    <w:p w:rsidR="00C2350E" w:rsidP="00C2350E">
      <w:pPr>
        <w:outlineLvl w:val="0"/>
        <w:rPr>
          <w:rFonts w:asciiTheme="minorHAnsi" w:hAnsiTheme="minorHAnsi" w:cstheme="minorHAnsi"/>
          <w:sz w:val="24"/>
          <w:szCs w:val="24"/>
        </w:rPr>
      </w:pPr>
    </w:p>
    <w:p w:rsidR="00D36E5E" w:rsidP="00C2350E">
      <w:pPr>
        <w:ind w:left="1495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20588D" w:rsidP="00C2350E">
      <w:pPr>
        <w:numPr>
          <w:ilvl w:val="0"/>
          <w:numId w:val="1"/>
        </w:numPr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Informar </w:t>
      </w:r>
      <w:r w:rsidRPr="00D36E5E" w:rsidR="00D36E5E">
        <w:rPr>
          <w:rFonts w:asciiTheme="minorHAnsi" w:hAnsiTheme="minorHAnsi" w:cstheme="minorHAnsi"/>
          <w:b/>
          <w:sz w:val="24"/>
          <w:szCs w:val="24"/>
        </w:rPr>
        <w:t>Ato Administrativo</w:t>
      </w:r>
      <w:r>
        <w:rPr>
          <w:rFonts w:asciiTheme="minorHAnsi" w:hAnsiTheme="minorHAnsi" w:cstheme="minorHAnsi"/>
          <w:sz w:val="24"/>
          <w:szCs w:val="24"/>
        </w:rPr>
        <w:t xml:space="preserve"> para que esse parlamentar possa fiscalizar </w:t>
      </w:r>
      <w:r>
        <w:rPr>
          <w:rFonts w:asciiTheme="minorHAnsi" w:hAnsiTheme="minorHAnsi" w:cstheme="minorHAnsi"/>
          <w:sz w:val="24"/>
          <w:szCs w:val="24"/>
        </w:rPr>
        <w:t>o</w:t>
      </w:r>
      <w:r>
        <w:rPr>
          <w:rFonts w:asciiTheme="minorHAnsi" w:hAnsiTheme="minorHAnsi" w:cstheme="minorHAnsi"/>
          <w:sz w:val="24"/>
          <w:szCs w:val="24"/>
        </w:rPr>
        <w:t xml:space="preserve"> andamento do novo estudo técnico nas ruas do bairro </w:t>
      </w:r>
      <w:r>
        <w:rPr>
          <w:rFonts w:asciiTheme="minorHAnsi" w:hAnsiTheme="minorHAnsi" w:cstheme="minorHAnsi"/>
          <w:sz w:val="24"/>
          <w:szCs w:val="24"/>
        </w:rPr>
        <w:t>Mollon</w:t>
      </w:r>
      <w:r w:rsidR="00DA2BED">
        <w:rPr>
          <w:rFonts w:asciiTheme="minorHAnsi" w:hAnsiTheme="minorHAnsi" w:cstheme="minorHAnsi"/>
          <w:sz w:val="24"/>
          <w:szCs w:val="24"/>
        </w:rPr>
        <w:t xml:space="preserve"> e imediações?</w:t>
      </w:r>
    </w:p>
    <w:p w:rsidR="004A4B03" w:rsidRPr="00A311AA" w:rsidP="00C2350E">
      <w:pPr>
        <w:ind w:left="720"/>
        <w:jc w:val="both"/>
        <w:outlineLvl w:val="0"/>
        <w:rPr>
          <w:rFonts w:asciiTheme="minorHAnsi" w:hAnsiTheme="minorHAnsi" w:cstheme="minorHAnsi"/>
          <w:sz w:val="24"/>
          <w:szCs w:val="24"/>
        </w:rPr>
      </w:pPr>
    </w:p>
    <w:p w:rsidR="004A4B03" w:rsidRPr="00A311AA" w:rsidP="00C2350E">
      <w:pPr>
        <w:jc w:val="center"/>
        <w:outlineLvl w:val="0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Plenário “Dr. Tancredo Neves”, em</w:t>
      </w:r>
      <w:r w:rsidRPr="00A311AA" w:rsidR="003C196A">
        <w:rPr>
          <w:rFonts w:asciiTheme="minorHAnsi" w:hAnsiTheme="minorHAnsi" w:cstheme="minorHAnsi"/>
          <w:sz w:val="24"/>
          <w:szCs w:val="24"/>
        </w:rPr>
        <w:t xml:space="preserve"> </w:t>
      </w:r>
      <w:r w:rsidR="002B58B8">
        <w:rPr>
          <w:rFonts w:asciiTheme="minorHAnsi" w:hAnsiTheme="minorHAnsi" w:cstheme="minorHAnsi"/>
          <w:sz w:val="24"/>
          <w:szCs w:val="24"/>
        </w:rPr>
        <w:t>16</w:t>
      </w:r>
      <w:r w:rsidRPr="00A311AA">
        <w:rPr>
          <w:rFonts w:asciiTheme="minorHAnsi" w:hAnsiTheme="minorHAnsi" w:cstheme="minorHAnsi"/>
          <w:sz w:val="24"/>
          <w:szCs w:val="24"/>
        </w:rPr>
        <w:t xml:space="preserve"> de </w:t>
      </w:r>
      <w:r w:rsidR="002B58B8">
        <w:rPr>
          <w:rFonts w:asciiTheme="minorHAnsi" w:hAnsiTheme="minorHAnsi" w:cstheme="minorHAnsi"/>
          <w:sz w:val="24"/>
          <w:szCs w:val="24"/>
        </w:rPr>
        <w:t>Fevereiro de 2021</w:t>
      </w:r>
      <w:r w:rsidRPr="00A311AA">
        <w:rPr>
          <w:rFonts w:asciiTheme="minorHAnsi" w:hAnsiTheme="minorHAnsi" w:cstheme="minorHAnsi"/>
          <w:sz w:val="24"/>
          <w:szCs w:val="24"/>
        </w:rPr>
        <w:t>.</w:t>
      </w:r>
    </w:p>
    <w:p w:rsidR="0081622E" w:rsidRPr="00A311AA" w:rsidP="00C2350E">
      <w:pPr>
        <w:ind w:firstLine="1440"/>
        <w:rPr>
          <w:rFonts w:asciiTheme="minorHAnsi" w:hAnsiTheme="minorHAnsi" w:cstheme="minorHAnsi"/>
          <w:sz w:val="24"/>
          <w:szCs w:val="24"/>
        </w:rPr>
      </w:pPr>
    </w:p>
    <w:p w:rsidR="002B70EE" w:rsidP="00C2350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2350E" w:rsidP="00C2350E">
      <w:pPr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2350E" w:rsidRPr="00A311AA" w:rsidP="00C2350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bookmarkStart w:id="0" w:name="_GoBack"/>
      <w:bookmarkEnd w:id="0"/>
    </w:p>
    <w:p w:rsidR="002B70EE" w:rsidRPr="00A311AA" w:rsidP="00C2350E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TIKINHO - TK</w:t>
      </w:r>
    </w:p>
    <w:p w:rsidR="00B805D7" w:rsidRPr="00A311AA" w:rsidP="00C2350E">
      <w:pPr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-Vereador-</w:t>
      </w:r>
    </w:p>
    <w:p w:rsidR="00F55C81" w:rsidP="00C2350E">
      <w:pPr>
        <w:jc w:val="center"/>
        <w:rPr>
          <w:rFonts w:asciiTheme="minorHAnsi" w:hAnsiTheme="minorHAnsi" w:cstheme="minorHAnsi"/>
          <w:sz w:val="24"/>
          <w:szCs w:val="24"/>
        </w:rPr>
      </w:pPr>
      <w:r w:rsidRPr="00A311AA">
        <w:rPr>
          <w:rFonts w:asciiTheme="minorHAnsi" w:hAnsiTheme="minorHAnsi" w:cstheme="minorHAnsi"/>
          <w:sz w:val="24"/>
          <w:szCs w:val="24"/>
        </w:rPr>
        <w:t>Santa Bárbara d’Oeste</w:t>
      </w:r>
    </w:p>
    <w:p w:rsidR="00D35B02" w:rsidP="00C2350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P="00C2350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P="00C2350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P="00C2350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P="00C2350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D35B02" w:rsidP="00C2350E">
      <w:pPr>
        <w:jc w:val="center"/>
        <w:rPr>
          <w:rFonts w:asciiTheme="minorHAnsi" w:hAnsiTheme="minorHAnsi" w:cstheme="minorHAnsi"/>
          <w:sz w:val="24"/>
          <w:szCs w:val="24"/>
        </w:rPr>
      </w:pPr>
    </w:p>
    <w:p w:rsidR="006C25AF" w:rsidRPr="00513147" w:rsidP="00C2350E">
      <w:pPr>
        <w:rPr>
          <w:rFonts w:asciiTheme="minorHAnsi" w:hAnsiTheme="minorHAnsi" w:cstheme="minorHAnsi"/>
          <w:sz w:val="24"/>
          <w:szCs w:val="24"/>
        </w:rPr>
      </w:pPr>
    </w:p>
    <w:sectPr w:rsidSect="00F55C81">
      <w:headerReference w:type="default" r:id="rId4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147899195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0706506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5295102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  <w:p w:rsidR="002B70EE"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B820F36"/>
    <w:multiLevelType w:val="hybridMultilevel"/>
    <w:tmpl w:val="8CC4C046"/>
    <w:lvl w:ilvl="0">
      <w:start w:val="1"/>
      <w:numFmt w:val="decimal"/>
      <w:lvlText w:val="%1."/>
      <w:lvlJc w:val="left"/>
      <w:pPr>
        <w:ind w:left="1495" w:hanging="360"/>
      </w:p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519A"/>
    <w:rsid w:val="00017A84"/>
    <w:rsid w:val="00033E05"/>
    <w:rsid w:val="000B1001"/>
    <w:rsid w:val="000B5CF8"/>
    <w:rsid w:val="000F26CD"/>
    <w:rsid w:val="001127F2"/>
    <w:rsid w:val="00116031"/>
    <w:rsid w:val="00122FC3"/>
    <w:rsid w:val="001421A7"/>
    <w:rsid w:val="00182054"/>
    <w:rsid w:val="001B478A"/>
    <w:rsid w:val="001D1394"/>
    <w:rsid w:val="001D16CD"/>
    <w:rsid w:val="001E3C61"/>
    <w:rsid w:val="0020588D"/>
    <w:rsid w:val="00210FEE"/>
    <w:rsid w:val="00221C1D"/>
    <w:rsid w:val="0028777F"/>
    <w:rsid w:val="002B58B8"/>
    <w:rsid w:val="002B70EE"/>
    <w:rsid w:val="002C3711"/>
    <w:rsid w:val="002F7AD8"/>
    <w:rsid w:val="00321FDE"/>
    <w:rsid w:val="0033648A"/>
    <w:rsid w:val="0035609C"/>
    <w:rsid w:val="003721F6"/>
    <w:rsid w:val="00373483"/>
    <w:rsid w:val="003C196A"/>
    <w:rsid w:val="003D3AA8"/>
    <w:rsid w:val="003D4616"/>
    <w:rsid w:val="00406A35"/>
    <w:rsid w:val="00424126"/>
    <w:rsid w:val="00452445"/>
    <w:rsid w:val="00454EAC"/>
    <w:rsid w:val="00457048"/>
    <w:rsid w:val="004615DA"/>
    <w:rsid w:val="0049057E"/>
    <w:rsid w:val="004A4B03"/>
    <w:rsid w:val="004B57DB"/>
    <w:rsid w:val="004C67DE"/>
    <w:rsid w:val="004D1D6D"/>
    <w:rsid w:val="004F7058"/>
    <w:rsid w:val="00513147"/>
    <w:rsid w:val="00547B69"/>
    <w:rsid w:val="005663F5"/>
    <w:rsid w:val="005A4132"/>
    <w:rsid w:val="005C5C5C"/>
    <w:rsid w:val="005E4176"/>
    <w:rsid w:val="005E64F2"/>
    <w:rsid w:val="0066552C"/>
    <w:rsid w:val="006C25AF"/>
    <w:rsid w:val="006D76A0"/>
    <w:rsid w:val="00705ABB"/>
    <w:rsid w:val="00706E42"/>
    <w:rsid w:val="00734655"/>
    <w:rsid w:val="00742304"/>
    <w:rsid w:val="0076161F"/>
    <w:rsid w:val="00790737"/>
    <w:rsid w:val="00794C4F"/>
    <w:rsid w:val="007A66E0"/>
    <w:rsid w:val="007B1241"/>
    <w:rsid w:val="007F53AB"/>
    <w:rsid w:val="0081622E"/>
    <w:rsid w:val="008435A0"/>
    <w:rsid w:val="0087440C"/>
    <w:rsid w:val="00883FED"/>
    <w:rsid w:val="008A1360"/>
    <w:rsid w:val="008D6E68"/>
    <w:rsid w:val="008E22EC"/>
    <w:rsid w:val="008E5435"/>
    <w:rsid w:val="008F1AAB"/>
    <w:rsid w:val="0090051C"/>
    <w:rsid w:val="00945E37"/>
    <w:rsid w:val="00956EF3"/>
    <w:rsid w:val="009A218A"/>
    <w:rsid w:val="009F196D"/>
    <w:rsid w:val="00A2236D"/>
    <w:rsid w:val="00A22709"/>
    <w:rsid w:val="00A311AA"/>
    <w:rsid w:val="00A40C65"/>
    <w:rsid w:val="00A461C4"/>
    <w:rsid w:val="00A71CAF"/>
    <w:rsid w:val="00A9035B"/>
    <w:rsid w:val="00A94025"/>
    <w:rsid w:val="00AC235B"/>
    <w:rsid w:val="00AD3DFA"/>
    <w:rsid w:val="00AD693D"/>
    <w:rsid w:val="00AE702A"/>
    <w:rsid w:val="00AF0F50"/>
    <w:rsid w:val="00B110EF"/>
    <w:rsid w:val="00B566FA"/>
    <w:rsid w:val="00B805D7"/>
    <w:rsid w:val="00B87A27"/>
    <w:rsid w:val="00BA09E5"/>
    <w:rsid w:val="00BA4F50"/>
    <w:rsid w:val="00C2350E"/>
    <w:rsid w:val="00C32979"/>
    <w:rsid w:val="00CA35CF"/>
    <w:rsid w:val="00CC0729"/>
    <w:rsid w:val="00CD3AFB"/>
    <w:rsid w:val="00CD613B"/>
    <w:rsid w:val="00CF7F49"/>
    <w:rsid w:val="00D0315E"/>
    <w:rsid w:val="00D26CB3"/>
    <w:rsid w:val="00D35B02"/>
    <w:rsid w:val="00D36E5E"/>
    <w:rsid w:val="00DA2BED"/>
    <w:rsid w:val="00DC7371"/>
    <w:rsid w:val="00E02CD6"/>
    <w:rsid w:val="00E03EAD"/>
    <w:rsid w:val="00E16832"/>
    <w:rsid w:val="00E903BB"/>
    <w:rsid w:val="00EB7D7D"/>
    <w:rsid w:val="00EC2A9E"/>
    <w:rsid w:val="00EC4368"/>
    <w:rsid w:val="00EC6D29"/>
    <w:rsid w:val="00EE7983"/>
    <w:rsid w:val="00EF2384"/>
    <w:rsid w:val="00EF52C3"/>
    <w:rsid w:val="00F1308B"/>
    <w:rsid w:val="00F16623"/>
    <w:rsid w:val="00F55310"/>
    <w:rsid w:val="00F55C81"/>
    <w:rsid w:val="00F860CF"/>
    <w:rsid w:val="00F8777B"/>
    <w:rsid w:val="00FB5842"/>
    <w:rsid w:val="00FC5E3D"/>
    <w:rsid w:val="00FF3852"/>
    <w:rsid w:val="00FF6B7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ListParagraph">
    <w:name w:val="List Paragraph"/>
    <w:basedOn w:val="Normal"/>
    <w:uiPriority w:val="34"/>
    <w:qFormat/>
    <w:rsid w:val="004A4B03"/>
    <w:pPr>
      <w:ind w:left="708"/>
    </w:pPr>
  </w:style>
  <w:style w:type="character" w:styleId="Emphasis">
    <w:name w:val="Emphasis"/>
    <w:basedOn w:val="DefaultParagraphFont"/>
    <w:qFormat/>
    <w:rsid w:val="002B70E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345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Luciana Curtes</cp:lastModifiedBy>
  <cp:revision>5</cp:revision>
  <cp:lastPrinted>2019-04-03T18:30:00Z</cp:lastPrinted>
  <dcterms:created xsi:type="dcterms:W3CDTF">2021-02-16T17:26:00Z</dcterms:created>
  <dcterms:modified xsi:type="dcterms:W3CDTF">2021-02-18T16:07:00Z</dcterms:modified>
</cp:coreProperties>
</file>