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4657" w:rsidRPr="000C2AB4" w:rsidP="00AD2BB3">
      <w:pPr>
        <w:pStyle w:val="Title"/>
        <w:rPr>
          <w:rFonts w:ascii="Arial" w:hAnsi="Arial" w:cs="Arial"/>
          <w:sz w:val="22"/>
          <w:szCs w:val="22"/>
        </w:rPr>
      </w:pPr>
    </w:p>
    <w:p w:rsidR="00AD2BB3" w:rsidRPr="000C2AB4" w:rsidP="00AD2BB3">
      <w:pPr>
        <w:pStyle w:val="Title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INDICAÇÃO Nº </w:t>
      </w:r>
      <w:r w:rsidRPr="000C2AB4">
        <w:rPr>
          <w:rFonts w:ascii="Arial" w:hAnsi="Arial" w:cs="Arial"/>
          <w:sz w:val="22"/>
          <w:szCs w:val="22"/>
        </w:rPr>
        <w:t>727</w:t>
      </w:r>
      <w:r w:rsidRPr="000C2AB4">
        <w:rPr>
          <w:rFonts w:ascii="Arial" w:hAnsi="Arial" w:cs="Arial"/>
          <w:sz w:val="22"/>
          <w:szCs w:val="22"/>
        </w:rPr>
        <w:t>/</w:t>
      </w:r>
      <w:r w:rsidRPr="000C2AB4">
        <w:rPr>
          <w:rFonts w:ascii="Arial" w:hAnsi="Arial" w:cs="Arial"/>
          <w:sz w:val="22"/>
          <w:szCs w:val="22"/>
        </w:rPr>
        <w:t>2021</w:t>
      </w:r>
    </w:p>
    <w:p w:rsidR="005E7521" w:rsidP="00763A1F">
      <w:pPr>
        <w:pStyle w:val="Title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 </w:t>
      </w:r>
    </w:p>
    <w:p w:rsidR="00827AA4" w:rsidRPr="000C2AB4" w:rsidP="00763A1F">
      <w:pPr>
        <w:pStyle w:val="Title"/>
        <w:rPr>
          <w:rFonts w:ascii="Arial" w:hAnsi="Arial" w:cs="Arial"/>
          <w:sz w:val="22"/>
          <w:szCs w:val="22"/>
        </w:rPr>
      </w:pPr>
    </w:p>
    <w:p w:rsidR="00A35AE9" w:rsidRPr="000C2AB4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>Suge</w:t>
      </w:r>
      <w:r w:rsidRPr="000C2AB4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0C2AB4" w:rsidR="000C2AB4">
        <w:rPr>
          <w:rFonts w:ascii="Arial" w:hAnsi="Arial" w:cs="Arial"/>
          <w:sz w:val="22"/>
          <w:szCs w:val="22"/>
        </w:rPr>
        <w:t>instalação de Placa “Proibido Jogar Futebol Nesse Local” nas dependências de área pública existente na Rua Santo Antônio do Jardim, no bairro Jardim Barão</w:t>
      </w:r>
      <w:r w:rsidRPr="000C2AB4" w:rsidR="00ED39E3">
        <w:rPr>
          <w:rFonts w:ascii="Arial" w:hAnsi="Arial" w:cs="Arial"/>
          <w:sz w:val="22"/>
          <w:szCs w:val="22"/>
        </w:rPr>
        <w:t>.</w:t>
      </w:r>
    </w:p>
    <w:p w:rsidR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27AA4" w:rsidRPr="000C2AB4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0C2A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27AA4" w:rsidRPr="000C2A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0C2A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0C2AB4">
        <w:rPr>
          <w:rFonts w:ascii="Arial" w:hAnsi="Arial" w:cs="Arial"/>
          <w:sz w:val="22"/>
          <w:szCs w:val="22"/>
        </w:rPr>
        <w:t>dirijo-me</w:t>
      </w:r>
      <w:r w:rsidRPr="000C2AB4">
        <w:rPr>
          <w:rFonts w:ascii="Arial" w:hAnsi="Arial" w:cs="Arial"/>
          <w:sz w:val="22"/>
          <w:szCs w:val="22"/>
        </w:rPr>
        <w:t xml:space="preserve"> a Vossa Excelência </w:t>
      </w:r>
      <w:r w:rsidRPr="000C2AB4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0C2AB4" w:rsidR="000C2AB4">
        <w:rPr>
          <w:rFonts w:ascii="Arial" w:hAnsi="Arial" w:cs="Arial"/>
          <w:sz w:val="22"/>
          <w:szCs w:val="22"/>
        </w:rPr>
        <w:t>instalação de Placa “Proibido Jogar Futebol Nesse Local” nas dependências de área pública existente na Rua Santo Antônio do Jardim, no bairro Jardim Barão</w:t>
      </w:r>
      <w:r w:rsidRPr="000C2AB4" w:rsidR="00DA01DC">
        <w:rPr>
          <w:rFonts w:ascii="Arial" w:hAnsi="Arial" w:cs="Arial"/>
          <w:sz w:val="22"/>
          <w:szCs w:val="22"/>
        </w:rPr>
        <w:t>.</w:t>
      </w:r>
    </w:p>
    <w:p w:rsidR="005E7521" w:rsidRPr="000C2A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A65" w:rsidRPr="000C2AB4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0C2AB4">
        <w:rPr>
          <w:rFonts w:ascii="Arial" w:hAnsi="Arial" w:cs="Arial"/>
          <w:b/>
          <w:sz w:val="22"/>
          <w:szCs w:val="22"/>
        </w:rPr>
        <w:t>Justificativa:</w:t>
      </w:r>
    </w:p>
    <w:p w:rsidR="000C2AB4" w:rsidRPr="000C2AB4" w:rsidP="00A35AE9">
      <w:pPr>
        <w:jc w:val="center"/>
        <w:rPr>
          <w:noProof/>
          <w:sz w:val="18"/>
        </w:rPr>
      </w:pPr>
    </w:p>
    <w:p w:rsidR="000C2AB4" w:rsidRPr="000C2AB4" w:rsidP="000C2AB4">
      <w:pPr>
        <w:ind w:left="-284"/>
        <w:jc w:val="center"/>
        <w:rPr>
          <w:noProof/>
          <w:sz w:val="18"/>
        </w:rPr>
      </w:pPr>
    </w:p>
    <w:p w:rsidR="000C2AB4" w:rsidRPr="000C2AB4" w:rsidP="000C2AB4">
      <w:pPr>
        <w:ind w:left="-284"/>
        <w:jc w:val="center"/>
        <w:rPr>
          <w:rFonts w:ascii="Arial" w:hAnsi="Arial" w:cs="Arial"/>
          <w:b/>
          <w:sz w:val="22"/>
          <w:szCs w:val="22"/>
        </w:rPr>
      </w:pPr>
      <w:r w:rsidRPr="000C2AB4">
        <w:rPr>
          <w:noProof/>
          <w:sz w:val="18"/>
        </w:rPr>
        <w:drawing>
          <wp:inline distT="0" distB="0" distL="0" distR="0">
            <wp:extent cx="5914799" cy="22955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933617" name=""/>
                    <pic:cNvPicPr/>
                  </pic:nvPicPr>
                  <pic:blipFill>
                    <a:blip xmlns:r="http://schemas.openxmlformats.org/officeDocument/2006/relationships" r:embed="rId4"/>
                    <a:srcRect l="11993" t="24467" r="4233" b="17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445" cy="229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2AB4" w:rsidRPr="000C2AB4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5E7521" w:rsidRPr="000C2AB4" w:rsidP="000C2AB4">
      <w:pPr>
        <w:pStyle w:val="BodyTextIndent2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>Segundo informações de populares, alguns jovens vêm fazendo deste espaço uma espécie de campo de futebol, o que vem causando defasagem da grama e “matando” a mesma</w:t>
      </w:r>
      <w:r w:rsidRPr="000C2AB4" w:rsidR="00FE67BC">
        <w:rPr>
          <w:rFonts w:ascii="Arial" w:hAnsi="Arial" w:cs="Arial"/>
          <w:sz w:val="22"/>
          <w:szCs w:val="22"/>
        </w:rPr>
        <w:t>.</w:t>
      </w:r>
      <w:r w:rsidRPr="000C2AB4" w:rsidR="008D5065">
        <w:rPr>
          <w:rFonts w:ascii="Arial" w:hAnsi="Arial" w:cs="Arial"/>
          <w:sz w:val="22"/>
          <w:szCs w:val="22"/>
        </w:rPr>
        <w:t xml:space="preserve"> </w:t>
      </w:r>
      <w:r w:rsidRPr="000C2AB4" w:rsidR="003F7598">
        <w:rPr>
          <w:rFonts w:ascii="Arial" w:hAnsi="Arial" w:cs="Arial"/>
          <w:noProof/>
          <w:sz w:val="22"/>
          <w:szCs w:val="22"/>
        </w:rPr>
        <w:t xml:space="preserve"> </w:t>
      </w:r>
      <w:r w:rsidRPr="000C2AB4">
        <w:rPr>
          <w:rFonts w:ascii="Arial" w:hAnsi="Arial" w:cs="Arial"/>
          <w:noProof/>
          <w:sz w:val="22"/>
          <w:szCs w:val="22"/>
        </w:rPr>
        <w:t>Assim, para manter a boa condição do local, se faz necessária a instalação da aludida placa, evitando se tornar um “terrão” futuramente.</w:t>
      </w:r>
    </w:p>
    <w:p w:rsidR="005E7521" w:rsidRPr="000C2AB4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0C2AB4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0C2AB4" w:rsidR="00763A1F">
        <w:rPr>
          <w:rFonts w:ascii="Arial" w:hAnsi="Arial" w:cs="Arial"/>
          <w:sz w:val="22"/>
          <w:szCs w:val="22"/>
        </w:rPr>
        <w:t>1</w:t>
      </w:r>
      <w:r w:rsidR="000C2AB4">
        <w:rPr>
          <w:rFonts w:ascii="Arial" w:hAnsi="Arial" w:cs="Arial"/>
          <w:sz w:val="22"/>
          <w:szCs w:val="22"/>
        </w:rPr>
        <w:t>7</w:t>
      </w:r>
      <w:r w:rsidRPr="000C2AB4" w:rsidR="00E827FE">
        <w:rPr>
          <w:rFonts w:ascii="Arial" w:hAnsi="Arial" w:cs="Arial"/>
          <w:sz w:val="22"/>
          <w:szCs w:val="22"/>
        </w:rPr>
        <w:t xml:space="preserve"> </w:t>
      </w:r>
      <w:r w:rsidRPr="000C2AB4">
        <w:rPr>
          <w:rFonts w:ascii="Arial" w:hAnsi="Arial" w:cs="Arial"/>
          <w:sz w:val="22"/>
          <w:szCs w:val="22"/>
        </w:rPr>
        <w:t xml:space="preserve">de </w:t>
      </w:r>
      <w:r w:rsidRPr="000C2AB4" w:rsidR="001058A7">
        <w:rPr>
          <w:rFonts w:ascii="Arial" w:hAnsi="Arial" w:cs="Arial"/>
          <w:sz w:val="22"/>
          <w:szCs w:val="22"/>
        </w:rPr>
        <w:t>fevereir</w:t>
      </w:r>
      <w:r w:rsidRPr="000C2AB4" w:rsidR="00EB7693">
        <w:rPr>
          <w:rFonts w:ascii="Arial" w:hAnsi="Arial" w:cs="Arial"/>
          <w:sz w:val="22"/>
          <w:szCs w:val="22"/>
        </w:rPr>
        <w:t>o</w:t>
      </w:r>
      <w:r w:rsidR="00827AA4">
        <w:rPr>
          <w:rFonts w:ascii="Arial" w:hAnsi="Arial" w:cs="Arial"/>
          <w:sz w:val="22"/>
          <w:szCs w:val="22"/>
        </w:rPr>
        <w:t xml:space="preserve"> de 2</w:t>
      </w:r>
      <w:bookmarkStart w:id="0" w:name="_GoBack"/>
      <w:bookmarkEnd w:id="0"/>
      <w:r w:rsidRPr="000C2AB4">
        <w:rPr>
          <w:rFonts w:ascii="Arial" w:hAnsi="Arial" w:cs="Arial"/>
          <w:sz w:val="22"/>
          <w:szCs w:val="22"/>
        </w:rPr>
        <w:t>0</w:t>
      </w:r>
      <w:r w:rsidRPr="000C2AB4" w:rsidR="001058A7">
        <w:rPr>
          <w:rFonts w:ascii="Arial" w:hAnsi="Arial" w:cs="Arial"/>
          <w:sz w:val="22"/>
          <w:szCs w:val="22"/>
        </w:rPr>
        <w:t>2</w:t>
      </w:r>
      <w:r w:rsidR="00827AA4">
        <w:rPr>
          <w:rFonts w:ascii="Arial" w:hAnsi="Arial" w:cs="Arial"/>
          <w:sz w:val="22"/>
          <w:szCs w:val="22"/>
        </w:rPr>
        <w:t>1</w:t>
      </w:r>
      <w:r w:rsidRPr="000C2AB4">
        <w:rPr>
          <w:rFonts w:ascii="Arial" w:hAnsi="Arial" w:cs="Arial"/>
          <w:sz w:val="22"/>
          <w:szCs w:val="22"/>
        </w:rPr>
        <w:t>.</w:t>
      </w:r>
    </w:p>
    <w:p w:rsidR="005E7521" w:rsidRPr="000C2AB4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0C2AB4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0C2AB4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0C2AB4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b/>
          <w:sz w:val="22"/>
          <w:szCs w:val="22"/>
        </w:rPr>
        <w:t>ARNALDO ALVES</w:t>
      </w:r>
    </w:p>
    <w:p w:rsidR="00A35AE9" w:rsidRPr="000C2AB4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C2AB4">
        <w:rPr>
          <w:rFonts w:ascii="Arial" w:hAnsi="Arial" w:cs="Arial"/>
          <w:sz w:val="22"/>
          <w:szCs w:val="22"/>
        </w:rPr>
        <w:t>-vereador-</w:t>
      </w:r>
    </w:p>
    <w:sectPr w:rsidSect="00827AA4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3010767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472848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444556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5C94"/>
    <w:rsid w:val="000A547E"/>
    <w:rsid w:val="000C2AB4"/>
    <w:rsid w:val="000C3FF4"/>
    <w:rsid w:val="000D567C"/>
    <w:rsid w:val="001058A7"/>
    <w:rsid w:val="001B478A"/>
    <w:rsid w:val="001C4768"/>
    <w:rsid w:val="001D1394"/>
    <w:rsid w:val="001E20CC"/>
    <w:rsid w:val="00214657"/>
    <w:rsid w:val="00223706"/>
    <w:rsid w:val="0033648A"/>
    <w:rsid w:val="00345743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577775"/>
    <w:rsid w:val="005E7521"/>
    <w:rsid w:val="00606D0D"/>
    <w:rsid w:val="0065357D"/>
    <w:rsid w:val="00684DDF"/>
    <w:rsid w:val="00705ABB"/>
    <w:rsid w:val="00707CCF"/>
    <w:rsid w:val="00763A1F"/>
    <w:rsid w:val="007C533F"/>
    <w:rsid w:val="00827AA4"/>
    <w:rsid w:val="00842B7A"/>
    <w:rsid w:val="0085304A"/>
    <w:rsid w:val="008D5065"/>
    <w:rsid w:val="008E15AB"/>
    <w:rsid w:val="008F3EC7"/>
    <w:rsid w:val="00980713"/>
    <w:rsid w:val="009A6424"/>
    <w:rsid w:val="009C5D68"/>
    <w:rsid w:val="009F196D"/>
    <w:rsid w:val="009F4908"/>
    <w:rsid w:val="00A35AE9"/>
    <w:rsid w:val="00A71CAF"/>
    <w:rsid w:val="00A86D75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70F4D"/>
    <w:rsid w:val="00D72A65"/>
    <w:rsid w:val="00DA01DC"/>
    <w:rsid w:val="00DA5449"/>
    <w:rsid w:val="00E4724C"/>
    <w:rsid w:val="00E56F89"/>
    <w:rsid w:val="00E827FE"/>
    <w:rsid w:val="00E903BB"/>
    <w:rsid w:val="00E94552"/>
    <w:rsid w:val="00EB7693"/>
    <w:rsid w:val="00EB7D7D"/>
    <w:rsid w:val="00EC214F"/>
    <w:rsid w:val="00ED39E3"/>
    <w:rsid w:val="00EE7983"/>
    <w:rsid w:val="00F16623"/>
    <w:rsid w:val="00F61C00"/>
    <w:rsid w:val="00F6775F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Luciana Curtes</cp:lastModifiedBy>
  <cp:revision>21</cp:revision>
  <cp:lastPrinted>2021-02-17T14:05:00Z</cp:lastPrinted>
  <dcterms:created xsi:type="dcterms:W3CDTF">2017-01-09T12:18:00Z</dcterms:created>
  <dcterms:modified xsi:type="dcterms:W3CDTF">2021-02-18T15:43:00Z</dcterms:modified>
</cp:coreProperties>
</file>