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388F" w:rsidP="006A546B">
      <w:pPr>
        <w:pStyle w:val="Title"/>
        <w:rPr>
          <w:rFonts w:ascii="Arial" w:hAnsi="Arial" w:cs="Arial"/>
        </w:rPr>
      </w:pPr>
    </w:p>
    <w:p w:rsidR="0021388F" w:rsidP="006A546B">
      <w:pPr>
        <w:pStyle w:val="Title"/>
        <w:rPr>
          <w:rFonts w:ascii="Arial" w:hAnsi="Arial" w:cs="Arial"/>
        </w:rPr>
      </w:pPr>
    </w:p>
    <w:p w:rsidR="006A546B" w:rsidP="006A546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A546B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46B" w:rsidRPr="00517D2C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1388F" w:rsidP="00517D2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1388F" w:rsidP="00517D2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40A5B" w:rsidRPr="00C40A5B" w:rsidP="00C40A5B">
      <w:pPr>
        <w:ind w:left="3544"/>
        <w:jc w:val="both"/>
        <w:rPr>
          <w:rFonts w:ascii="Arial" w:hAnsi="Arial" w:cs="Arial"/>
          <w:sz w:val="24"/>
          <w:szCs w:val="24"/>
        </w:rPr>
      </w:pPr>
      <w:r w:rsidRPr="00C40A5B">
        <w:rPr>
          <w:rFonts w:ascii="Arial" w:hAnsi="Arial" w:cs="Arial"/>
          <w:sz w:val="24"/>
          <w:szCs w:val="24"/>
        </w:rPr>
        <w:t xml:space="preserve">Requer </w:t>
      </w:r>
      <w:r w:rsidRPr="00C40A5B" w:rsidR="00A15082">
        <w:rPr>
          <w:rFonts w:ascii="Arial" w:hAnsi="Arial" w:cs="Arial"/>
          <w:sz w:val="24"/>
          <w:szCs w:val="24"/>
        </w:rPr>
        <w:t>i</w:t>
      </w:r>
      <w:r w:rsidRPr="00C40A5B">
        <w:rPr>
          <w:rFonts w:ascii="Arial" w:hAnsi="Arial" w:cs="Arial"/>
          <w:sz w:val="24"/>
          <w:szCs w:val="24"/>
        </w:rPr>
        <w:t xml:space="preserve">nformações </w:t>
      </w:r>
      <w:r w:rsidRPr="00C40A5B">
        <w:rPr>
          <w:rFonts w:ascii="Arial" w:hAnsi="Arial" w:cs="Arial"/>
          <w:sz w:val="24"/>
          <w:szCs w:val="24"/>
        </w:rPr>
        <w:t xml:space="preserve">acerca do tema “pobreza menstrual” de mulheres e meninas em Santa Bárbara d’Oeste. </w:t>
      </w:r>
    </w:p>
    <w:p w:rsidR="00517D2C" w:rsidRPr="00C40A5B" w:rsidP="00C40A5B">
      <w:pPr>
        <w:ind w:left="3544"/>
        <w:jc w:val="both"/>
        <w:rPr>
          <w:rFonts w:ascii="Arial" w:hAnsi="Arial" w:cs="Arial"/>
          <w:sz w:val="24"/>
          <w:szCs w:val="24"/>
        </w:rPr>
      </w:pPr>
    </w:p>
    <w:p w:rsidR="00A15082" w:rsidRPr="00517D2C" w:rsidP="00517D2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1388F" w:rsidP="00517D2C">
      <w:pPr>
        <w:rPr>
          <w:rFonts w:ascii="Arial" w:hAnsi="Arial" w:cs="Arial"/>
          <w:sz w:val="24"/>
          <w:szCs w:val="24"/>
        </w:rPr>
      </w:pPr>
    </w:p>
    <w:p w:rsidR="0021388F" w:rsidP="00517D2C">
      <w:pPr>
        <w:rPr>
          <w:rFonts w:ascii="Arial" w:hAnsi="Arial" w:cs="Arial"/>
          <w:sz w:val="24"/>
          <w:szCs w:val="24"/>
        </w:rPr>
      </w:pPr>
    </w:p>
    <w:p w:rsidR="00517D2C" w:rsidRPr="00517D2C" w:rsidP="00517D2C">
      <w:pPr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>Senhor Presidente,</w:t>
      </w:r>
    </w:p>
    <w:p w:rsidR="00517D2C" w:rsidP="00517D2C">
      <w:pPr>
        <w:jc w:val="both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 xml:space="preserve">Senhores Vereadores, </w:t>
      </w:r>
    </w:p>
    <w:p w:rsidR="00C40A5B" w:rsidP="00517D2C">
      <w:pPr>
        <w:jc w:val="both"/>
        <w:rPr>
          <w:rFonts w:ascii="Arial" w:hAnsi="Arial" w:cs="Arial"/>
          <w:sz w:val="24"/>
          <w:szCs w:val="24"/>
        </w:rPr>
      </w:pPr>
    </w:p>
    <w:p w:rsidR="00C40A5B" w:rsidP="00517D2C">
      <w:pPr>
        <w:jc w:val="both"/>
        <w:rPr>
          <w:rFonts w:ascii="Arial" w:hAnsi="Arial" w:cs="Arial"/>
          <w:sz w:val="24"/>
          <w:szCs w:val="24"/>
        </w:rPr>
      </w:pPr>
    </w:p>
    <w:p w:rsidR="0021388F" w:rsidP="00517D2C">
      <w:pPr>
        <w:jc w:val="both"/>
        <w:rPr>
          <w:rFonts w:ascii="Arial" w:hAnsi="Arial" w:cs="Arial"/>
          <w:sz w:val="24"/>
          <w:szCs w:val="24"/>
        </w:rPr>
      </w:pPr>
    </w:p>
    <w:p w:rsidR="00C40A5B" w:rsidP="00C40A5B">
      <w:pPr>
        <w:ind w:firstLine="2410"/>
        <w:jc w:val="both"/>
        <w:rPr>
          <w:rFonts w:ascii="Arial" w:hAnsi="Arial" w:cs="Arial"/>
          <w:sz w:val="24"/>
          <w:szCs w:val="24"/>
        </w:rPr>
      </w:pPr>
      <w:r w:rsidRPr="00C40A5B">
        <w:rPr>
          <w:rFonts w:ascii="Arial" w:hAnsi="Arial" w:cs="Arial"/>
          <w:sz w:val="24"/>
          <w:szCs w:val="24"/>
        </w:rPr>
        <w:t>A pobreza menstrual vai muito além da falta de dinheiro para comprar produtos de higiene menstrual adequados. Ela denuncia um problema global da falta de acesso à água, saneamento básico e desigualdade social.</w:t>
      </w:r>
    </w:p>
    <w:p w:rsidR="00C40A5B" w:rsidRPr="00C40A5B" w:rsidP="00C40A5B">
      <w:pPr>
        <w:jc w:val="both"/>
        <w:rPr>
          <w:rFonts w:ascii="Arial" w:hAnsi="Arial" w:cs="Arial"/>
          <w:sz w:val="24"/>
          <w:szCs w:val="24"/>
        </w:rPr>
      </w:pPr>
    </w:p>
    <w:p w:rsidR="00C40A5B" w:rsidP="00C40A5B">
      <w:pPr>
        <w:ind w:firstLine="2410"/>
        <w:jc w:val="both"/>
        <w:rPr>
          <w:rFonts w:ascii="Arial" w:hAnsi="Arial" w:cs="Arial"/>
          <w:sz w:val="24"/>
          <w:szCs w:val="24"/>
        </w:rPr>
      </w:pPr>
      <w:r w:rsidRPr="00C40A5B">
        <w:rPr>
          <w:rFonts w:ascii="Arial" w:hAnsi="Arial" w:cs="Arial"/>
          <w:sz w:val="24"/>
          <w:szCs w:val="24"/>
        </w:rPr>
        <w:t xml:space="preserve">Moradoras de rua, mulheres que vivem em abrigos ou em campos de refugiados e pessoas em situação de pobreza são as populações mais vulneráveis </w:t>
      </w:r>
      <w:r w:rsidRPr="00C40A5B">
        <w:rPr>
          <w:rFonts w:ascii="Arial" w:hAnsi="Arial" w:cs="Arial"/>
          <w:sz w:val="24"/>
          <w:szCs w:val="24"/>
        </w:rPr>
        <w:t>à</w:t>
      </w:r>
      <w:r w:rsidRPr="00C40A5B">
        <w:rPr>
          <w:rFonts w:ascii="Arial" w:hAnsi="Arial" w:cs="Arial"/>
          <w:sz w:val="24"/>
          <w:szCs w:val="24"/>
        </w:rPr>
        <w:t xml:space="preserve"> esse problema.</w:t>
      </w:r>
    </w:p>
    <w:p w:rsidR="00C40A5B" w:rsidRPr="00C40A5B" w:rsidP="00C40A5B">
      <w:pPr>
        <w:jc w:val="both"/>
        <w:rPr>
          <w:rFonts w:ascii="Arial" w:hAnsi="Arial" w:cs="Arial"/>
          <w:sz w:val="24"/>
          <w:szCs w:val="24"/>
        </w:rPr>
      </w:pPr>
    </w:p>
    <w:p w:rsidR="00C40A5B" w:rsidP="00C40A5B">
      <w:pPr>
        <w:ind w:firstLine="2410"/>
        <w:jc w:val="both"/>
        <w:rPr>
          <w:rFonts w:ascii="Arial" w:hAnsi="Arial" w:cs="Arial"/>
          <w:sz w:val="24"/>
          <w:szCs w:val="24"/>
        </w:rPr>
      </w:pPr>
      <w:r w:rsidRPr="00C40A5B">
        <w:rPr>
          <w:rFonts w:ascii="Arial" w:hAnsi="Arial" w:cs="Arial"/>
          <w:sz w:val="24"/>
          <w:szCs w:val="24"/>
        </w:rPr>
        <w:t>Milhares de meninas deixam de ir à escola pois estão menstruadas e não tem acesso a absorventes, pois não t</w:t>
      </w:r>
      <w:r>
        <w:rPr>
          <w:rFonts w:ascii="Arial" w:hAnsi="Arial" w:cs="Arial"/>
          <w:sz w:val="24"/>
          <w:szCs w:val="24"/>
        </w:rPr>
        <w:t>ê</w:t>
      </w:r>
      <w:r w:rsidRPr="00C40A5B">
        <w:rPr>
          <w:rFonts w:ascii="Arial" w:hAnsi="Arial" w:cs="Arial"/>
          <w:sz w:val="24"/>
          <w:szCs w:val="24"/>
        </w:rPr>
        <w:t>m condiç</w:t>
      </w:r>
      <w:r>
        <w:rPr>
          <w:rFonts w:ascii="Arial" w:hAnsi="Arial" w:cs="Arial"/>
          <w:sz w:val="24"/>
          <w:szCs w:val="24"/>
        </w:rPr>
        <w:t>ões</w:t>
      </w:r>
      <w:r w:rsidRPr="00C40A5B">
        <w:rPr>
          <w:rFonts w:ascii="Arial" w:hAnsi="Arial" w:cs="Arial"/>
          <w:sz w:val="24"/>
          <w:szCs w:val="24"/>
        </w:rPr>
        <w:t xml:space="preserve"> financeira</w:t>
      </w:r>
      <w:r>
        <w:rPr>
          <w:rFonts w:ascii="Arial" w:hAnsi="Arial" w:cs="Arial"/>
          <w:sz w:val="24"/>
          <w:szCs w:val="24"/>
        </w:rPr>
        <w:t>s</w:t>
      </w:r>
      <w:r w:rsidRPr="00C40A5B">
        <w:rPr>
          <w:rFonts w:ascii="Arial" w:hAnsi="Arial" w:cs="Arial"/>
          <w:sz w:val="24"/>
          <w:szCs w:val="24"/>
        </w:rPr>
        <w:t xml:space="preserve"> para comprar. E mulheres deixam de trabalhar pelo mesmo motivo. </w:t>
      </w:r>
    </w:p>
    <w:p w:rsidR="00C40A5B" w:rsidRPr="00C40A5B" w:rsidP="00C40A5B">
      <w:pPr>
        <w:jc w:val="both"/>
        <w:rPr>
          <w:rFonts w:ascii="Arial" w:hAnsi="Arial" w:cs="Arial"/>
          <w:sz w:val="24"/>
          <w:szCs w:val="24"/>
        </w:rPr>
      </w:pPr>
    </w:p>
    <w:p w:rsidR="00C40A5B" w:rsidRPr="00C40A5B" w:rsidP="00C40A5B">
      <w:pPr>
        <w:ind w:firstLine="2410"/>
        <w:jc w:val="both"/>
        <w:rPr>
          <w:rFonts w:ascii="Arial" w:hAnsi="Arial" w:cs="Arial"/>
          <w:sz w:val="24"/>
          <w:szCs w:val="24"/>
        </w:rPr>
      </w:pPr>
      <w:r w:rsidRPr="00C40A5B">
        <w:rPr>
          <w:rFonts w:ascii="Arial" w:hAnsi="Arial" w:cs="Arial"/>
          <w:sz w:val="24"/>
          <w:szCs w:val="24"/>
        </w:rPr>
        <w:t xml:space="preserve">Por motivo de economia, as mulheres acabam recorrendo a materiais inadequados como jornal, papel higiênico, miolo de pão ou tecidos ou realizam trocas infrequentes do material, o que pode gerar riscos à saúde, como infecções. </w:t>
      </w:r>
    </w:p>
    <w:p w:rsidR="00A15082" w:rsidRPr="00517D2C" w:rsidP="00C40A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D2C" w:rsidRPr="00517D2C" w:rsidP="00C40A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D2C" w:rsidP="00517D2C">
      <w:pPr>
        <w:jc w:val="both"/>
        <w:rPr>
          <w:rFonts w:ascii="Arial" w:hAnsi="Arial" w:cs="Arial"/>
          <w:sz w:val="24"/>
          <w:szCs w:val="24"/>
        </w:rPr>
      </w:pPr>
      <w:r w:rsidRPr="006B0654">
        <w:rPr>
          <w:rFonts w:ascii="Arial" w:hAnsi="Arial" w:cs="Arial"/>
          <w:b/>
          <w:sz w:val="24"/>
          <w:szCs w:val="24"/>
        </w:rPr>
        <w:t xml:space="preserve">                     </w:t>
      </w:r>
      <w:r w:rsidRPr="00C40A5B" w:rsidR="00C40A5B">
        <w:rPr>
          <w:rFonts w:ascii="Arial" w:hAnsi="Arial" w:cs="Arial"/>
          <w:sz w:val="24"/>
          <w:szCs w:val="24"/>
        </w:rPr>
        <w:t xml:space="preserve">Assim, </w:t>
      </w:r>
      <w:r w:rsidRPr="00C40A5B">
        <w:rPr>
          <w:rFonts w:ascii="Arial" w:hAnsi="Arial" w:cs="Arial"/>
          <w:b/>
          <w:sz w:val="24"/>
          <w:szCs w:val="24"/>
        </w:rPr>
        <w:t>REQUEIRO</w:t>
      </w:r>
      <w:r w:rsidRPr="00A15082">
        <w:rPr>
          <w:rFonts w:ascii="Arial" w:hAnsi="Arial" w:cs="Arial"/>
          <w:sz w:val="24"/>
          <w:szCs w:val="24"/>
        </w:rPr>
        <w:t xml:space="preserve"> que</w:t>
      </w:r>
      <w:r w:rsidRPr="00517D2C">
        <w:rPr>
          <w:rFonts w:ascii="Arial" w:hAnsi="Arial" w:cs="Arial"/>
          <w:sz w:val="24"/>
          <w:szCs w:val="24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517D2C">
        <w:rPr>
          <w:rFonts w:ascii="Arial" w:hAnsi="Arial" w:cs="Arial"/>
          <w:bCs/>
          <w:sz w:val="24"/>
          <w:szCs w:val="24"/>
        </w:rPr>
        <w:t>:</w:t>
      </w:r>
      <w:r w:rsidRPr="00517D2C">
        <w:rPr>
          <w:rFonts w:ascii="Arial" w:hAnsi="Arial" w:cs="Arial"/>
          <w:sz w:val="24"/>
          <w:szCs w:val="24"/>
        </w:rPr>
        <w:t xml:space="preserve"> </w:t>
      </w:r>
    </w:p>
    <w:p w:rsidR="00C40A5B" w:rsidP="00517D2C">
      <w:pPr>
        <w:jc w:val="both"/>
        <w:rPr>
          <w:rFonts w:ascii="Arial" w:hAnsi="Arial" w:cs="Arial"/>
          <w:sz w:val="24"/>
          <w:szCs w:val="24"/>
        </w:rPr>
      </w:pPr>
    </w:p>
    <w:p w:rsidR="00C40A5B" w:rsidP="00C40A5B">
      <w:pPr>
        <w:rPr>
          <w:rFonts w:ascii="Arial" w:hAnsi="Arial" w:cs="Arial"/>
          <w:sz w:val="24"/>
          <w:szCs w:val="24"/>
        </w:rPr>
      </w:pPr>
    </w:p>
    <w:p w:rsidR="003D503A" w:rsidP="00C40A5B">
      <w:pPr>
        <w:rPr>
          <w:rFonts w:ascii="Arial" w:hAnsi="Arial" w:cs="Arial"/>
          <w:sz w:val="24"/>
          <w:szCs w:val="24"/>
        </w:rPr>
      </w:pPr>
    </w:p>
    <w:p w:rsidR="003D503A" w:rsidP="00C40A5B">
      <w:pPr>
        <w:rPr>
          <w:rFonts w:ascii="Arial" w:hAnsi="Arial" w:cs="Arial"/>
          <w:sz w:val="24"/>
          <w:szCs w:val="24"/>
        </w:rPr>
      </w:pPr>
    </w:p>
    <w:p w:rsidR="003D503A" w:rsidP="00C40A5B">
      <w:pPr>
        <w:rPr>
          <w:rFonts w:ascii="Arial" w:hAnsi="Arial" w:cs="Arial"/>
          <w:sz w:val="24"/>
          <w:szCs w:val="24"/>
        </w:rPr>
      </w:pPr>
    </w:p>
    <w:p w:rsidR="003D503A" w:rsidP="00C40A5B">
      <w:pPr>
        <w:rPr>
          <w:rFonts w:ascii="Arial" w:hAnsi="Arial" w:cs="Arial"/>
          <w:sz w:val="24"/>
          <w:szCs w:val="24"/>
        </w:rPr>
      </w:pPr>
    </w:p>
    <w:p w:rsidR="003D503A" w:rsidP="00C40A5B">
      <w:pPr>
        <w:rPr>
          <w:rFonts w:ascii="Arial" w:hAnsi="Arial" w:cs="Arial"/>
          <w:sz w:val="24"/>
          <w:szCs w:val="24"/>
        </w:rPr>
      </w:pPr>
    </w:p>
    <w:p w:rsidR="003D503A" w:rsidP="00C40A5B">
      <w:pPr>
        <w:rPr>
          <w:rFonts w:ascii="Arial" w:hAnsi="Arial" w:cs="Arial"/>
          <w:sz w:val="24"/>
          <w:szCs w:val="24"/>
        </w:rPr>
      </w:pPr>
    </w:p>
    <w:p w:rsidR="003D503A" w:rsidP="00C40A5B">
      <w:pPr>
        <w:rPr>
          <w:rFonts w:ascii="Arial" w:hAnsi="Arial" w:cs="Arial"/>
          <w:sz w:val="24"/>
          <w:szCs w:val="24"/>
        </w:rPr>
      </w:pPr>
    </w:p>
    <w:p w:rsidR="003D503A" w:rsidP="00C40A5B">
      <w:pPr>
        <w:rPr>
          <w:rFonts w:ascii="Arial" w:hAnsi="Arial" w:cs="Arial"/>
          <w:sz w:val="24"/>
          <w:szCs w:val="24"/>
        </w:rPr>
      </w:pPr>
    </w:p>
    <w:p w:rsidR="003D503A" w:rsidRPr="00C40A5B" w:rsidP="00C40A5B">
      <w:pPr>
        <w:rPr>
          <w:rFonts w:ascii="Arial" w:hAnsi="Arial" w:cs="Arial"/>
          <w:sz w:val="24"/>
          <w:szCs w:val="24"/>
        </w:rPr>
      </w:pPr>
    </w:p>
    <w:p w:rsidR="00C40A5B" w:rsidRPr="00C40A5B" w:rsidP="00C40A5B">
      <w:pPr>
        <w:rPr>
          <w:rFonts w:ascii="Arial" w:hAnsi="Arial" w:cs="Arial"/>
          <w:sz w:val="24"/>
          <w:szCs w:val="24"/>
        </w:rPr>
      </w:pPr>
    </w:p>
    <w:p w:rsidR="00C40A5B" w:rsidRPr="00C40A5B" w:rsidP="00C40A5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40A5B">
        <w:rPr>
          <w:rFonts w:ascii="Arial" w:hAnsi="Arial" w:cs="Arial"/>
          <w:sz w:val="24"/>
          <w:szCs w:val="24"/>
        </w:rPr>
        <w:t xml:space="preserve">O Poder Executivo representado pelas secretarias de Promoção Social e Saúde já realizou o debate entorno da pobreza menstrual? </w:t>
      </w:r>
    </w:p>
    <w:p w:rsidR="00C40A5B" w:rsidRPr="00C40A5B" w:rsidP="00C40A5B">
      <w:pPr>
        <w:pStyle w:val="ListParagraph"/>
        <w:rPr>
          <w:rFonts w:ascii="Arial" w:hAnsi="Arial" w:cs="Arial"/>
          <w:sz w:val="24"/>
          <w:szCs w:val="24"/>
        </w:rPr>
      </w:pPr>
    </w:p>
    <w:p w:rsidR="00C40A5B" w:rsidRPr="00C40A5B" w:rsidP="00C40A5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40A5B">
        <w:rPr>
          <w:rFonts w:ascii="Arial" w:hAnsi="Arial" w:cs="Arial"/>
          <w:sz w:val="24"/>
          <w:szCs w:val="24"/>
        </w:rPr>
        <w:t xml:space="preserve">Existe alguma estatística ou relatos de mulheres que procuraram os serviços públicos solicitando acesso a absorventes? </w:t>
      </w:r>
    </w:p>
    <w:p w:rsidR="00C40A5B" w:rsidRPr="00C40A5B" w:rsidP="00C40A5B">
      <w:pPr>
        <w:pStyle w:val="ListParagraph"/>
        <w:rPr>
          <w:rFonts w:ascii="Arial" w:hAnsi="Arial" w:cs="Arial"/>
          <w:sz w:val="24"/>
          <w:szCs w:val="24"/>
        </w:rPr>
      </w:pPr>
    </w:p>
    <w:p w:rsidR="00C40A5B" w:rsidRPr="00C40A5B" w:rsidP="00C40A5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40A5B">
        <w:rPr>
          <w:rFonts w:ascii="Arial" w:hAnsi="Arial" w:cs="Arial"/>
          <w:sz w:val="24"/>
          <w:szCs w:val="24"/>
        </w:rPr>
        <w:t>Existe alguma política pública municipal que trabalhe essa demanda?</w:t>
      </w:r>
    </w:p>
    <w:p w:rsidR="00C40A5B" w:rsidRPr="00C40A5B" w:rsidP="00C40A5B">
      <w:pPr>
        <w:pStyle w:val="ListParagraph"/>
        <w:rPr>
          <w:rFonts w:ascii="Arial" w:hAnsi="Arial" w:cs="Arial"/>
          <w:sz w:val="24"/>
          <w:szCs w:val="24"/>
        </w:rPr>
      </w:pPr>
    </w:p>
    <w:p w:rsidR="00C40A5B" w:rsidRPr="00C40A5B" w:rsidP="00C40A5B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40A5B">
        <w:rPr>
          <w:rFonts w:ascii="Arial" w:hAnsi="Arial" w:cs="Arial"/>
          <w:sz w:val="24"/>
          <w:szCs w:val="24"/>
        </w:rPr>
        <w:t xml:space="preserve"> Demais esclarecimentos que entender pertinentes.</w:t>
      </w:r>
    </w:p>
    <w:p w:rsidR="00C40A5B" w:rsidP="00C40A5B">
      <w:pPr>
        <w:pStyle w:val="ListParagraph"/>
      </w:pPr>
    </w:p>
    <w:p w:rsidR="00C40A5B" w:rsidP="00C40A5B"/>
    <w:p w:rsidR="00C40A5B" w:rsidP="00C40A5B"/>
    <w:p w:rsidR="00517D2C" w:rsidRPr="00517D2C" w:rsidP="00517D2C">
      <w:pPr>
        <w:jc w:val="both"/>
        <w:rPr>
          <w:rFonts w:ascii="Arial" w:hAnsi="Arial" w:cs="Arial"/>
          <w:sz w:val="24"/>
          <w:szCs w:val="24"/>
        </w:rPr>
      </w:pPr>
    </w:p>
    <w:p w:rsidR="006B0654" w:rsidP="006B0654">
      <w:pPr>
        <w:pStyle w:val="ListParagraph"/>
        <w:ind w:left="2880"/>
        <w:jc w:val="both"/>
        <w:rPr>
          <w:rFonts w:ascii="Arial" w:hAnsi="Arial" w:cs="Arial"/>
          <w:b/>
          <w:sz w:val="24"/>
          <w:szCs w:val="24"/>
        </w:rPr>
      </w:pPr>
      <w:r w:rsidRPr="006B0654">
        <w:rPr>
          <w:rFonts w:ascii="Arial" w:hAnsi="Arial" w:cs="Arial"/>
          <w:b/>
          <w:sz w:val="24"/>
          <w:szCs w:val="24"/>
        </w:rPr>
        <w:t>Justificativa</w:t>
      </w:r>
    </w:p>
    <w:p w:rsidR="00A33AF2" w:rsidP="006B0654">
      <w:pPr>
        <w:pStyle w:val="ListParagraph"/>
        <w:ind w:left="2880"/>
        <w:jc w:val="both"/>
        <w:rPr>
          <w:rFonts w:ascii="Arial" w:hAnsi="Arial" w:cs="Arial"/>
          <w:b/>
          <w:sz w:val="24"/>
          <w:szCs w:val="24"/>
        </w:rPr>
      </w:pPr>
    </w:p>
    <w:p w:rsidR="00A33AF2" w:rsidRPr="006B0654" w:rsidP="006B0654">
      <w:pPr>
        <w:pStyle w:val="ListParagraph"/>
        <w:ind w:left="2880"/>
        <w:jc w:val="both"/>
        <w:rPr>
          <w:rFonts w:ascii="Arial" w:hAnsi="Arial" w:cs="Arial"/>
          <w:b/>
          <w:sz w:val="24"/>
          <w:szCs w:val="24"/>
        </w:rPr>
      </w:pPr>
    </w:p>
    <w:p w:rsidR="00A1373D" w:rsidP="00A1373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33AF2" w:rsidP="00A33AF2">
      <w:pPr>
        <w:pStyle w:val="ListParagraph"/>
        <w:ind w:left="0" w:firstLine="720"/>
        <w:jc w:val="both"/>
        <w:rPr>
          <w:rFonts w:ascii="Arial" w:hAnsi="Arial" w:cs="Arial"/>
          <w:sz w:val="24"/>
          <w:szCs w:val="24"/>
        </w:rPr>
      </w:pPr>
      <w:r w:rsidRPr="00A33AF2">
        <w:rPr>
          <w:rFonts w:ascii="Arial" w:hAnsi="Arial" w:cs="Arial"/>
          <w:sz w:val="24"/>
          <w:szCs w:val="24"/>
        </w:rPr>
        <w:t> A pobreza menstrual, uma condição que afeta pessoas em situação de vulnerabilidade econômica e social que não têm acesso a saneamento básico e a protetores menstruais como os absorventes descartáveis</w:t>
      </w:r>
      <w:r w:rsidR="00C67014">
        <w:rPr>
          <w:rFonts w:ascii="Arial" w:hAnsi="Arial" w:cs="Arial"/>
          <w:sz w:val="24"/>
          <w:szCs w:val="24"/>
        </w:rPr>
        <w:t>,</w:t>
      </w:r>
      <w:r w:rsidRPr="00A33AF2">
        <w:rPr>
          <w:rFonts w:ascii="Arial" w:hAnsi="Arial" w:cs="Arial"/>
          <w:sz w:val="24"/>
          <w:szCs w:val="24"/>
        </w:rPr>
        <w:t xml:space="preserve"> não t</w:t>
      </w:r>
      <w:r w:rsidR="00C67014">
        <w:rPr>
          <w:rFonts w:ascii="Arial" w:hAnsi="Arial" w:cs="Arial"/>
          <w:sz w:val="24"/>
          <w:szCs w:val="24"/>
        </w:rPr>
        <w:t>endo</w:t>
      </w:r>
      <w:r w:rsidRPr="00A33AF2">
        <w:rPr>
          <w:rFonts w:ascii="Arial" w:hAnsi="Arial" w:cs="Arial"/>
          <w:sz w:val="24"/>
          <w:szCs w:val="24"/>
        </w:rPr>
        <w:t xml:space="preserve"> garantido</w:t>
      </w:r>
      <w:r w:rsidR="00C67014">
        <w:rPr>
          <w:rFonts w:ascii="Arial" w:hAnsi="Arial" w:cs="Arial"/>
          <w:sz w:val="24"/>
          <w:szCs w:val="24"/>
        </w:rPr>
        <w:t>s</w:t>
      </w:r>
      <w:r w:rsidRPr="00A33AF2">
        <w:rPr>
          <w:rFonts w:ascii="Arial" w:hAnsi="Arial" w:cs="Arial"/>
          <w:sz w:val="24"/>
          <w:szCs w:val="24"/>
        </w:rPr>
        <w:t xml:space="preserve"> meios seguros e eficazes de administrar sua higiene menstrual.</w:t>
      </w:r>
    </w:p>
    <w:p w:rsidR="00BB296F" w:rsidP="00AC4A59">
      <w:pPr>
        <w:pStyle w:val="western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6A546B" w:rsidP="00AC4A59">
      <w:pPr>
        <w:pStyle w:val="western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Arial" w:hAnsi="Arial" w:cs="Arial"/>
        </w:rPr>
      </w:pPr>
      <w:r w:rsidRPr="003234E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ssim, </w:t>
      </w:r>
      <w:r>
        <w:rPr>
          <w:rFonts w:ascii="Arial" w:hAnsi="Arial" w:cs="Arial"/>
        </w:rPr>
        <w:t xml:space="preserve">esta Vereadora </w:t>
      </w:r>
      <w:r w:rsidRPr="00830C2A">
        <w:rPr>
          <w:rFonts w:ascii="Arial" w:hAnsi="Arial" w:cs="Arial"/>
        </w:rPr>
        <w:t>cont</w:t>
      </w:r>
      <w:r>
        <w:rPr>
          <w:rFonts w:ascii="Arial" w:hAnsi="Arial" w:cs="Arial"/>
        </w:rPr>
        <w:t>a</w:t>
      </w:r>
      <w:r w:rsidRPr="00830C2A">
        <w:rPr>
          <w:rFonts w:ascii="Arial" w:hAnsi="Arial" w:cs="Arial"/>
        </w:rPr>
        <w:t xml:space="preserve"> com a pronta aprovação</w:t>
      </w:r>
      <w:r>
        <w:rPr>
          <w:rFonts w:ascii="Arial" w:hAnsi="Arial" w:cs="Arial"/>
        </w:rPr>
        <w:t xml:space="preserve"> à unanimidade dos Nobres Pares.</w:t>
      </w:r>
    </w:p>
    <w:p w:rsidR="00AC4A59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RPr="00D14D94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  <w:b/>
        </w:rPr>
      </w:pPr>
      <w:r w:rsidRPr="00830C2A">
        <w:rPr>
          <w:rFonts w:ascii="Arial" w:hAnsi="Arial" w:cs="Arial"/>
        </w:rPr>
        <w:t> </w:t>
      </w:r>
      <w:r w:rsidRPr="00D14D94">
        <w:rPr>
          <w:rFonts w:ascii="Arial" w:hAnsi="Arial" w:cs="Arial"/>
        </w:rPr>
        <w:t xml:space="preserve">Palácio 15 de Junho - Plenário Dr. Tancredo Neves, </w:t>
      </w:r>
      <w:r w:rsidR="00C67014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 </w:t>
      </w:r>
      <w:r w:rsidR="006B0654">
        <w:rPr>
          <w:rFonts w:ascii="Arial" w:hAnsi="Arial" w:cs="Arial"/>
        </w:rPr>
        <w:t xml:space="preserve">fevereiro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 xml:space="preserve">.  </w:t>
      </w:r>
    </w:p>
    <w:p w:rsidR="006A546B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503A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</w:p>
    <w:p w:rsidR="003D503A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546B" w:rsidP="006A54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A546B" w:rsidP="00A1373D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Sect="00AC4A59">
      <w:headerReference w:type="default" r:id="rId4"/>
      <w:pgSz w:w="11907" w:h="16840" w:code="9"/>
      <w:pgMar w:top="2268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50644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85064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850644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85064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187874437" name="Imagem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7775362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9" name="Imagem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4932084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AA7479"/>
    <w:multiLevelType w:val="hybridMultilevel"/>
    <w:tmpl w:val="9B1C1BE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F097C"/>
    <w:multiLevelType w:val="hybridMultilevel"/>
    <w:tmpl w:val="AE709D0C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7015693"/>
    <w:multiLevelType w:val="hybridMultilevel"/>
    <w:tmpl w:val="81C4C1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62A5"/>
    <w:rsid w:val="0008308F"/>
    <w:rsid w:val="00086EF2"/>
    <w:rsid w:val="000B10DD"/>
    <w:rsid w:val="000C1AA9"/>
    <w:rsid w:val="000C5DF4"/>
    <w:rsid w:val="000D5D1B"/>
    <w:rsid w:val="000D7345"/>
    <w:rsid w:val="000F145E"/>
    <w:rsid w:val="001205C3"/>
    <w:rsid w:val="001445F5"/>
    <w:rsid w:val="00144812"/>
    <w:rsid w:val="00160157"/>
    <w:rsid w:val="00161EF8"/>
    <w:rsid w:val="0018109E"/>
    <w:rsid w:val="0018473D"/>
    <w:rsid w:val="001B478A"/>
    <w:rsid w:val="001C13C9"/>
    <w:rsid w:val="001C4CFC"/>
    <w:rsid w:val="001D1394"/>
    <w:rsid w:val="001F7C74"/>
    <w:rsid w:val="00204A56"/>
    <w:rsid w:val="002101EC"/>
    <w:rsid w:val="0021388F"/>
    <w:rsid w:val="00214901"/>
    <w:rsid w:val="002307A5"/>
    <w:rsid w:val="00234826"/>
    <w:rsid w:val="00250E13"/>
    <w:rsid w:val="00273868"/>
    <w:rsid w:val="00275B65"/>
    <w:rsid w:val="0028168F"/>
    <w:rsid w:val="00283F17"/>
    <w:rsid w:val="002856C7"/>
    <w:rsid w:val="002944B8"/>
    <w:rsid w:val="002D0F28"/>
    <w:rsid w:val="002D2348"/>
    <w:rsid w:val="002D659A"/>
    <w:rsid w:val="002F1664"/>
    <w:rsid w:val="00301205"/>
    <w:rsid w:val="003026C6"/>
    <w:rsid w:val="00305A53"/>
    <w:rsid w:val="00315FB6"/>
    <w:rsid w:val="00321932"/>
    <w:rsid w:val="003234E4"/>
    <w:rsid w:val="0032781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503A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D58F9"/>
    <w:rsid w:val="004E70E2"/>
    <w:rsid w:val="004E7B69"/>
    <w:rsid w:val="00505606"/>
    <w:rsid w:val="00517D2C"/>
    <w:rsid w:val="00517FFA"/>
    <w:rsid w:val="005318AA"/>
    <w:rsid w:val="0053459F"/>
    <w:rsid w:val="00547BBA"/>
    <w:rsid w:val="00552F22"/>
    <w:rsid w:val="00555F9E"/>
    <w:rsid w:val="005739C8"/>
    <w:rsid w:val="00581619"/>
    <w:rsid w:val="00582CFC"/>
    <w:rsid w:val="005A1442"/>
    <w:rsid w:val="005C74D3"/>
    <w:rsid w:val="005E5BEB"/>
    <w:rsid w:val="005F5AB4"/>
    <w:rsid w:val="0062453E"/>
    <w:rsid w:val="006275CF"/>
    <w:rsid w:val="00627DFA"/>
    <w:rsid w:val="00664974"/>
    <w:rsid w:val="00670AD4"/>
    <w:rsid w:val="00684139"/>
    <w:rsid w:val="006A546B"/>
    <w:rsid w:val="006B0654"/>
    <w:rsid w:val="006B3525"/>
    <w:rsid w:val="00703D53"/>
    <w:rsid w:val="00704668"/>
    <w:rsid w:val="00705ABB"/>
    <w:rsid w:val="00746F78"/>
    <w:rsid w:val="00762B76"/>
    <w:rsid w:val="00782967"/>
    <w:rsid w:val="007847CD"/>
    <w:rsid w:val="007B039C"/>
    <w:rsid w:val="007B7642"/>
    <w:rsid w:val="00807FD2"/>
    <w:rsid w:val="00813CE3"/>
    <w:rsid w:val="008165E5"/>
    <w:rsid w:val="00821C0F"/>
    <w:rsid w:val="00830C2A"/>
    <w:rsid w:val="008337CA"/>
    <w:rsid w:val="00861479"/>
    <w:rsid w:val="008620B1"/>
    <w:rsid w:val="00881F40"/>
    <w:rsid w:val="00883682"/>
    <w:rsid w:val="00891607"/>
    <w:rsid w:val="008A7211"/>
    <w:rsid w:val="008F126E"/>
    <w:rsid w:val="008F2CFD"/>
    <w:rsid w:val="00902208"/>
    <w:rsid w:val="0092689F"/>
    <w:rsid w:val="00937E80"/>
    <w:rsid w:val="00952A56"/>
    <w:rsid w:val="00967AB0"/>
    <w:rsid w:val="0098763D"/>
    <w:rsid w:val="00994284"/>
    <w:rsid w:val="009B7F5E"/>
    <w:rsid w:val="009C2C61"/>
    <w:rsid w:val="009C501B"/>
    <w:rsid w:val="009D14E9"/>
    <w:rsid w:val="009D5D3B"/>
    <w:rsid w:val="009F196D"/>
    <w:rsid w:val="009F594A"/>
    <w:rsid w:val="00A1180D"/>
    <w:rsid w:val="00A1373D"/>
    <w:rsid w:val="00A1487E"/>
    <w:rsid w:val="00A15082"/>
    <w:rsid w:val="00A177EC"/>
    <w:rsid w:val="00A26F55"/>
    <w:rsid w:val="00A33A3D"/>
    <w:rsid w:val="00A33AF2"/>
    <w:rsid w:val="00A71CAF"/>
    <w:rsid w:val="00A9035B"/>
    <w:rsid w:val="00AA298A"/>
    <w:rsid w:val="00AA5487"/>
    <w:rsid w:val="00AC4A59"/>
    <w:rsid w:val="00AC68F9"/>
    <w:rsid w:val="00AC704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25B5"/>
    <w:rsid w:val="00BB296F"/>
    <w:rsid w:val="00BB6F18"/>
    <w:rsid w:val="00BE255A"/>
    <w:rsid w:val="00C159EC"/>
    <w:rsid w:val="00C17445"/>
    <w:rsid w:val="00C212CF"/>
    <w:rsid w:val="00C37178"/>
    <w:rsid w:val="00C40A5B"/>
    <w:rsid w:val="00C41B79"/>
    <w:rsid w:val="00C42AE2"/>
    <w:rsid w:val="00C5061A"/>
    <w:rsid w:val="00C5390D"/>
    <w:rsid w:val="00C60CB6"/>
    <w:rsid w:val="00C61214"/>
    <w:rsid w:val="00C614A6"/>
    <w:rsid w:val="00C64565"/>
    <w:rsid w:val="00C65850"/>
    <w:rsid w:val="00C65E13"/>
    <w:rsid w:val="00C67014"/>
    <w:rsid w:val="00C67886"/>
    <w:rsid w:val="00C94207"/>
    <w:rsid w:val="00C961CC"/>
    <w:rsid w:val="00CA7C2B"/>
    <w:rsid w:val="00CB3BFE"/>
    <w:rsid w:val="00CB691D"/>
    <w:rsid w:val="00CD613B"/>
    <w:rsid w:val="00CE64A3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DF69CD"/>
    <w:rsid w:val="00DF7C70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428F9"/>
    <w:rsid w:val="00F7388B"/>
    <w:rsid w:val="00F829AA"/>
    <w:rsid w:val="00F834D9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C40A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DefaultParagraphFont"/>
    <w:link w:val="Heading2"/>
    <w:semiHidden/>
    <w:rsid w:val="00C40A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2018-06-05T19:01:00Z</cp:lastPrinted>
  <dcterms:created xsi:type="dcterms:W3CDTF">2021-02-16T19:11:00Z</dcterms:created>
  <dcterms:modified xsi:type="dcterms:W3CDTF">2021-02-16T19:30:00Z</dcterms:modified>
</cp:coreProperties>
</file>