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3421C">
        <w:rPr>
          <w:rFonts w:ascii="Arial" w:hAnsi="Arial" w:cs="Arial"/>
        </w:rPr>
        <w:t>02529</w:t>
      </w:r>
      <w:r>
        <w:rPr>
          <w:rFonts w:ascii="Arial" w:hAnsi="Arial" w:cs="Arial"/>
        </w:rPr>
        <w:t>/</w:t>
      </w:r>
      <w:r w:rsidR="0023421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210B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081B2C">
        <w:rPr>
          <w:rFonts w:ascii="Arial" w:hAnsi="Arial" w:cs="Arial"/>
          <w:sz w:val="24"/>
          <w:szCs w:val="24"/>
        </w:rPr>
        <w:t xml:space="preserve">visando </w:t>
      </w:r>
      <w:r w:rsidR="00785999">
        <w:rPr>
          <w:rFonts w:ascii="Arial" w:hAnsi="Arial" w:cs="Arial"/>
          <w:sz w:val="24"/>
          <w:szCs w:val="24"/>
        </w:rPr>
        <w:t>dar</w:t>
      </w:r>
      <w:r w:rsidR="00081B2C">
        <w:rPr>
          <w:rFonts w:ascii="Arial" w:hAnsi="Arial" w:cs="Arial"/>
          <w:sz w:val="24"/>
          <w:szCs w:val="24"/>
        </w:rPr>
        <w:t xml:space="preserve"> início </w:t>
      </w:r>
      <w:r w:rsidR="00785999">
        <w:rPr>
          <w:rFonts w:ascii="Arial" w:hAnsi="Arial" w:cs="Arial"/>
          <w:sz w:val="24"/>
          <w:szCs w:val="24"/>
        </w:rPr>
        <w:t>à</w:t>
      </w:r>
      <w:r w:rsidR="00081B2C">
        <w:rPr>
          <w:rFonts w:ascii="Arial" w:hAnsi="Arial" w:cs="Arial"/>
          <w:sz w:val="24"/>
          <w:szCs w:val="24"/>
        </w:rPr>
        <w:t xml:space="preserve"> </w:t>
      </w:r>
      <w:r w:rsidR="00785999">
        <w:rPr>
          <w:rFonts w:ascii="Arial" w:hAnsi="Arial" w:cs="Arial"/>
          <w:sz w:val="24"/>
          <w:szCs w:val="24"/>
        </w:rPr>
        <w:t>instalaç</w:t>
      </w:r>
      <w:r w:rsidR="00081B2C">
        <w:rPr>
          <w:rFonts w:ascii="Arial" w:hAnsi="Arial" w:cs="Arial"/>
          <w:sz w:val="24"/>
          <w:szCs w:val="24"/>
        </w:rPr>
        <w:t>ão de</w:t>
      </w:r>
      <w:r w:rsidR="0099246C">
        <w:rPr>
          <w:rFonts w:ascii="Arial" w:hAnsi="Arial" w:cs="Arial"/>
          <w:sz w:val="24"/>
          <w:szCs w:val="24"/>
        </w:rPr>
        <w:t xml:space="preserve"> </w:t>
      </w:r>
      <w:r w:rsidR="00E210BE">
        <w:rPr>
          <w:rFonts w:ascii="Arial" w:hAnsi="Arial" w:cs="Arial"/>
          <w:sz w:val="24"/>
          <w:szCs w:val="24"/>
        </w:rPr>
        <w:t xml:space="preserve">iluminação </w:t>
      </w:r>
      <w:r w:rsidR="001D153E">
        <w:rPr>
          <w:rFonts w:ascii="Arial" w:hAnsi="Arial" w:cs="Arial"/>
          <w:sz w:val="24"/>
          <w:szCs w:val="24"/>
        </w:rPr>
        <w:t>e  arquibancada</w:t>
      </w:r>
      <w:r w:rsidR="00785999">
        <w:rPr>
          <w:rFonts w:ascii="Arial" w:hAnsi="Arial" w:cs="Arial"/>
          <w:sz w:val="24"/>
          <w:szCs w:val="24"/>
        </w:rPr>
        <w:t xml:space="preserve"> nos campos de futebol dos bairros da cidade.</w:t>
      </w:r>
    </w:p>
    <w:p w:rsidR="00E210BE" w:rsidRDefault="00E210BE" w:rsidP="00E210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999" w:rsidRDefault="0078599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0BE" w:rsidRDefault="00816797" w:rsidP="00E210B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85999">
        <w:rPr>
          <w:rFonts w:ascii="Arial" w:hAnsi="Arial" w:cs="Arial"/>
          <w:bCs/>
          <w:sz w:val="24"/>
          <w:szCs w:val="24"/>
        </w:rPr>
        <w:t>providencie a instalação de iluminação e arquibancadas nos campos de futebol dos bairros da cidade.</w:t>
      </w:r>
    </w:p>
    <w:p w:rsidR="00785999" w:rsidRDefault="00785999" w:rsidP="00E210BE">
      <w:pPr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85999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campos de futebol dos bairros necessitam receber melhorias já que recebem seus “atletas” e familiares com frequência. A iluminação é muito importante para treino ou jogo à noite e principalmente para deixar o local com mais segurança. As arquibancadas podem ser de pequena, de 3 níveis apenas e só de um dos lados, mas que ofereça um pouco de conforto à comunidade que prestigia os jogos. Começando aos poucos</w:t>
      </w:r>
      <w:r w:rsidR="000B346E">
        <w:rPr>
          <w:rFonts w:ascii="Arial" w:hAnsi="Arial" w:cs="Arial"/>
        </w:rPr>
        <w:t xml:space="preserve"> e atendendo   dois ou três bairros em uma primeira etapa, já é um bom início.</w:t>
      </w:r>
      <w:r w:rsidR="00E210BE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EAA">
        <w:rPr>
          <w:rFonts w:ascii="Arial" w:hAnsi="Arial" w:cs="Arial"/>
          <w:sz w:val="24"/>
          <w:szCs w:val="24"/>
        </w:rPr>
        <w:t>1</w:t>
      </w:r>
      <w:r w:rsidR="002E673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D7" w:rsidRDefault="00156CD7">
      <w:r>
        <w:separator/>
      </w:r>
    </w:p>
  </w:endnote>
  <w:endnote w:type="continuationSeparator" w:id="0">
    <w:p w:rsidR="00156CD7" w:rsidRDefault="001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D7" w:rsidRDefault="00156CD7">
      <w:r>
        <w:separator/>
      </w:r>
    </w:p>
  </w:footnote>
  <w:footnote w:type="continuationSeparator" w:id="0">
    <w:p w:rsidR="00156CD7" w:rsidRDefault="0015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13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413E0" w:rsidRPr="00D413E0" w:rsidRDefault="00D413E0" w:rsidP="00D413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413E0">
                  <w:rPr>
                    <w:rFonts w:ascii="Arial" w:hAnsi="Arial" w:cs="Arial"/>
                    <w:b/>
                  </w:rPr>
                  <w:t>PROTOCOLO Nº: 04474/2013     DATA: 19/04/2013     HORA: 12:17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C30"/>
    <w:rsid w:val="00031E12"/>
    <w:rsid w:val="00052F6D"/>
    <w:rsid w:val="00081B2C"/>
    <w:rsid w:val="00082C70"/>
    <w:rsid w:val="000B346E"/>
    <w:rsid w:val="000F1FA2"/>
    <w:rsid w:val="00156CD7"/>
    <w:rsid w:val="001A41F8"/>
    <w:rsid w:val="001B478A"/>
    <w:rsid w:val="001D1394"/>
    <w:rsid w:val="001D153E"/>
    <w:rsid w:val="0023421C"/>
    <w:rsid w:val="00296439"/>
    <w:rsid w:val="002E6734"/>
    <w:rsid w:val="0031362A"/>
    <w:rsid w:val="0033648A"/>
    <w:rsid w:val="0035205B"/>
    <w:rsid w:val="00373483"/>
    <w:rsid w:val="003D3AA8"/>
    <w:rsid w:val="00422369"/>
    <w:rsid w:val="00454EAC"/>
    <w:rsid w:val="0049057E"/>
    <w:rsid w:val="004A120E"/>
    <w:rsid w:val="004B57DB"/>
    <w:rsid w:val="004C67DE"/>
    <w:rsid w:val="00536A12"/>
    <w:rsid w:val="006B02CF"/>
    <w:rsid w:val="006B647A"/>
    <w:rsid w:val="00700990"/>
    <w:rsid w:val="00705ABB"/>
    <w:rsid w:val="00785999"/>
    <w:rsid w:val="00816797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F4C60"/>
    <w:rsid w:val="00CF7F49"/>
    <w:rsid w:val="00D26CB3"/>
    <w:rsid w:val="00D413E0"/>
    <w:rsid w:val="00DA6592"/>
    <w:rsid w:val="00E16EAA"/>
    <w:rsid w:val="00E210BE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