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B5C4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211524">
        <w:rPr>
          <w:rFonts w:ascii="Arial" w:hAnsi="Arial" w:cs="Arial"/>
          <w:sz w:val="24"/>
          <w:szCs w:val="24"/>
        </w:rPr>
        <w:t xml:space="preserve">da Servidão nº </w:t>
      </w:r>
      <w:r w:rsidR="00211524">
        <w:rPr>
          <w:rFonts w:ascii="Arial" w:hAnsi="Arial" w:cs="Arial"/>
          <w:sz w:val="24"/>
          <w:szCs w:val="24"/>
        </w:rPr>
        <w:t>200 e 268, Jardim</w:t>
      </w:r>
      <w:r w:rsidR="00211524">
        <w:rPr>
          <w:rFonts w:ascii="Arial" w:hAnsi="Arial" w:cs="Arial"/>
          <w:sz w:val="24"/>
          <w:szCs w:val="24"/>
        </w:rPr>
        <w:t xml:space="preserve"> Mollon.</w:t>
      </w:r>
    </w:p>
    <w:p w:rsidR="00062292" w:rsidP="00C9613F" w14:paraId="150A075B" w14:textId="76346D4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E13F8">
        <w:rPr>
          <w:rFonts w:ascii="Arial" w:hAnsi="Arial" w:cs="Arial"/>
          <w:sz w:val="24"/>
          <w:szCs w:val="24"/>
        </w:rPr>
        <w:t>959</w:t>
      </w:r>
      <w:r w:rsidR="009F5F55">
        <w:rPr>
          <w:rFonts w:ascii="Arial" w:hAnsi="Arial" w:cs="Arial"/>
          <w:sz w:val="24"/>
          <w:szCs w:val="24"/>
        </w:rPr>
        <w:t>33</w:t>
      </w:r>
      <w:bookmarkStart w:id="0" w:name="_GoBack"/>
      <w:bookmarkEnd w:id="0"/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65C5CC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211524">
        <w:rPr>
          <w:rFonts w:ascii="Arial" w:hAnsi="Arial" w:cs="Arial"/>
          <w:sz w:val="24"/>
          <w:szCs w:val="24"/>
        </w:rPr>
        <w:t xml:space="preserve"> </w:t>
      </w:r>
      <w:r w:rsidR="00211524">
        <w:rPr>
          <w:rFonts w:ascii="Arial" w:hAnsi="Arial" w:cs="Arial"/>
          <w:sz w:val="24"/>
          <w:szCs w:val="24"/>
        </w:rPr>
        <w:t>Rua</w:t>
      </w:r>
      <w:r w:rsidR="00211524">
        <w:rPr>
          <w:rFonts w:ascii="Arial" w:hAnsi="Arial" w:cs="Arial"/>
          <w:sz w:val="24"/>
          <w:szCs w:val="24"/>
        </w:rPr>
        <w:t xml:space="preserve"> da Servidão nº 200 e 268, Jardim Mollon.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843542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378003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08275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9F5F55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8D1E-D352-4B41-93E6-DE6F3ED8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2021-02-08T14:26:00Z</dcterms:created>
  <dcterms:modified xsi:type="dcterms:W3CDTF">2021-02-08T14:31:00Z</dcterms:modified>
</cp:coreProperties>
</file>