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2729" w:rsidP="00682729" w14:paraId="638266F5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serviços de roçagem do mato e limpeza da Rua Ruth Garrido Roque, proximidades do nº 1014, próximo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rotatória, Bosque das Árvores.</w:t>
      </w:r>
    </w:p>
    <w:p w:rsidR="00682729" w:rsidRPr="00C355D1" w:rsidP="00682729" w14:paraId="1CB4BFAA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2729" w:rsidRPr="00C355D1" w:rsidP="00682729" w14:paraId="5D299D7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729" w:rsidRPr="00C355D1" w:rsidP="00682729" w14:paraId="208BE8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82729" w:rsidRPr="00C355D1" w:rsidP="00682729" w14:paraId="32664E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29" w:rsidRPr="00C355D1" w:rsidP="00682729" w14:paraId="19E360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29" w:rsidP="00682729" w14:paraId="43001BF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de,</w:t>
      </w:r>
      <w:r>
        <w:rPr>
          <w:rFonts w:ascii="Arial" w:hAnsi="Arial" w:cs="Arial"/>
          <w:sz w:val="24"/>
          <w:szCs w:val="24"/>
        </w:rPr>
        <w:t xml:space="preserve"> serviços de roçagem do mato e limpeza da Rua Ruth Garrido Roque, proximidades do nº 1014, próximo a rotatória, Bosque das Árvores.</w:t>
      </w:r>
    </w:p>
    <w:p w:rsidR="00682729" w:rsidP="00682729" w14:paraId="763ECEFD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82729" w:rsidP="00682729" w14:paraId="6297B971" w14:textId="77777777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682729" w:rsidP="00682729" w14:paraId="71B215D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82729" w:rsidRPr="00C355D1" w:rsidP="00682729" w14:paraId="57FDBC1D" w14:textId="7777777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82729" w:rsidP="00682729" w14:paraId="3C26960D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pois, segundo eles, o mato atrai insetos peçonhentos, tira visibilidade de motoristas e põe em </w:t>
      </w:r>
      <w:r>
        <w:rPr>
          <w:rFonts w:ascii="Arial" w:hAnsi="Arial" w:cs="Arial"/>
        </w:rPr>
        <w:t>risco pedestres, causando transtornos e riscos constantes de acidentes</w:t>
      </w:r>
      <w:r>
        <w:rPr>
          <w:rFonts w:ascii="Arial" w:hAnsi="Arial" w:cs="Arial"/>
        </w:rPr>
        <w:t>.</w:t>
      </w:r>
    </w:p>
    <w:p w:rsidR="00682729" w:rsidP="00682729" w14:paraId="2F5751AE" w14:textId="77777777">
      <w:pPr>
        <w:pStyle w:val="BodyTextIndent2"/>
        <w:rPr>
          <w:rFonts w:ascii="Arial" w:hAnsi="Arial" w:cs="Arial"/>
        </w:rPr>
      </w:pPr>
    </w:p>
    <w:p w:rsidR="00682729" w:rsidRPr="00C355D1" w:rsidP="00682729" w14:paraId="43E55BB3" w14:textId="77777777">
      <w:pPr>
        <w:pStyle w:val="BodyTextIndent2"/>
        <w:rPr>
          <w:rFonts w:ascii="Arial" w:hAnsi="Arial" w:cs="Arial"/>
        </w:rPr>
      </w:pPr>
    </w:p>
    <w:p w:rsidR="00682729" w:rsidRPr="00C355D1" w:rsidP="00682729" w14:paraId="50FBB3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29" w:rsidRPr="00C355D1" w:rsidP="00682729" w14:paraId="6323F3A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682729" w:rsidRPr="00C355D1" w:rsidP="00682729" w14:paraId="75480A5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682729" w:rsidRPr="00C355D1" w:rsidP="00682729" w14:paraId="67C0906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682729" w:rsidRPr="00C355D1" w:rsidP="00682729" w14:paraId="61719F0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682729" w:rsidRPr="00C355D1" w:rsidP="00682729" w14:paraId="5EEFC6C8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682729" w:rsidRPr="00C355D1" w:rsidP="00682729" w14:paraId="2FA9D9A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682729" w14:paraId="3F4523EB" w14:textId="374EC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6240917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28907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614241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82729"/>
    <w:rsid w:val="00693392"/>
    <w:rsid w:val="006A77E1"/>
    <w:rsid w:val="006B1F24"/>
    <w:rsid w:val="006B73F2"/>
    <w:rsid w:val="006D359D"/>
    <w:rsid w:val="00705ABB"/>
    <w:rsid w:val="00733978"/>
    <w:rsid w:val="0078023B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68272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CF00-F106-4C63-A3DB-D31CC7AC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2021-02-04T21:57:00Z</dcterms:created>
  <dcterms:modified xsi:type="dcterms:W3CDTF">2021-02-04T21:57:00Z</dcterms:modified>
</cp:coreProperties>
</file>