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582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64D0F7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3A65F6">
        <w:rPr>
          <w:rFonts w:ascii="Arial" w:hAnsi="Arial" w:cs="Arial"/>
          <w:sz w:val="24"/>
          <w:szCs w:val="24"/>
        </w:rPr>
        <w:t>queimada na Rua Caiapós, final da Rua Timbiras, paralela a Rodovia 304, Jardim São Francisco.</w:t>
      </w:r>
    </w:p>
    <w:p w:rsidR="00062292" w:rsidP="00C9613F" w14:paraId="150A075B" w14:textId="3C091947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A80B57">
        <w:rPr>
          <w:rFonts w:ascii="Arial" w:hAnsi="Arial" w:cs="Arial"/>
          <w:sz w:val="24"/>
          <w:szCs w:val="24"/>
        </w:rPr>
        <w:t>9</w:t>
      </w:r>
      <w:r w:rsidR="003A65F6">
        <w:rPr>
          <w:rFonts w:ascii="Arial" w:hAnsi="Arial" w:cs="Arial"/>
          <w:sz w:val="24"/>
          <w:szCs w:val="24"/>
        </w:rPr>
        <w:t>5361</w:t>
      </w:r>
      <w:r w:rsidR="00A80B57">
        <w:rPr>
          <w:rFonts w:ascii="Arial" w:hAnsi="Arial" w:cs="Arial"/>
          <w:sz w:val="24"/>
          <w:szCs w:val="24"/>
        </w:rPr>
        <w:t>/2021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22D1" w:rsidP="00B830BD" w14:paraId="61E7C7D5" w14:textId="0DE56B9B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 queimada na Rua</w:t>
      </w:r>
      <w:r w:rsidR="00E948EF">
        <w:rPr>
          <w:rFonts w:ascii="Arial" w:hAnsi="Arial" w:cs="Arial"/>
          <w:sz w:val="24"/>
          <w:szCs w:val="24"/>
        </w:rPr>
        <w:t>,</w:t>
      </w:r>
      <w:r w:rsidR="003A65F6">
        <w:rPr>
          <w:rFonts w:ascii="Arial" w:hAnsi="Arial" w:cs="Arial"/>
          <w:sz w:val="24"/>
          <w:szCs w:val="24"/>
        </w:rPr>
        <w:t xml:space="preserve"> </w:t>
      </w:r>
      <w:r w:rsidR="003A65F6">
        <w:rPr>
          <w:rFonts w:ascii="Arial" w:hAnsi="Arial" w:cs="Arial"/>
          <w:sz w:val="24"/>
          <w:szCs w:val="24"/>
        </w:rPr>
        <w:t>Caiapós, final da Rua Timbiras, paralela a Rodovia 304</w:t>
      </w:r>
      <w:bookmarkStart w:id="0" w:name="_GoBack"/>
      <w:bookmarkEnd w:id="0"/>
      <w:r w:rsidR="004F15E8">
        <w:rPr>
          <w:rFonts w:ascii="Arial" w:hAnsi="Arial" w:cs="Arial"/>
          <w:sz w:val="24"/>
          <w:szCs w:val="24"/>
        </w:rPr>
        <w:t>, jardim São Francisco.</w:t>
      </w:r>
    </w:p>
    <w:p w:rsidR="00DA22D1" w:rsidP="00B830BD" w14:paraId="64017807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DA22D1" w:rsidP="00B830BD" w14:paraId="22FCBC6A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DA22D1" w:rsidP="00B830BD" w14:paraId="54D4E0A2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DA22D1" w:rsidP="00B830BD" w14:paraId="05BA948D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8E5162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948EF">
        <w:rPr>
          <w:rFonts w:ascii="Arial" w:hAnsi="Arial" w:cs="Arial"/>
          <w:sz w:val="24"/>
          <w:szCs w:val="24"/>
        </w:rPr>
        <w:t>02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A23801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4696740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156277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988715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A65F6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4F15E8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A4051"/>
    <w:rsid w:val="009A4DF9"/>
    <w:rsid w:val="009E0548"/>
    <w:rsid w:val="009F196D"/>
    <w:rsid w:val="00A23801"/>
    <w:rsid w:val="00A447F2"/>
    <w:rsid w:val="00A4581D"/>
    <w:rsid w:val="00A7130D"/>
    <w:rsid w:val="00A71CAF"/>
    <w:rsid w:val="00A80B57"/>
    <w:rsid w:val="00A859D1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A22D1"/>
    <w:rsid w:val="00E022C4"/>
    <w:rsid w:val="00E36D3E"/>
    <w:rsid w:val="00E6345F"/>
    <w:rsid w:val="00E903BB"/>
    <w:rsid w:val="00E948EF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025AA-80E7-4B42-AFF7-8946FFF7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2021-02-02T20:32:00Z</dcterms:created>
  <dcterms:modified xsi:type="dcterms:W3CDTF">2021-02-02T20:32:00Z</dcterms:modified>
</cp:coreProperties>
</file>