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3BD2EC29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574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:rsidP="001B2934" w14:paraId="0DC4145F" w14:textId="23EF7A2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5F6688">
        <w:rPr>
          <w:rFonts w:ascii="Arial" w:hAnsi="Arial" w:cs="Arial"/>
          <w:sz w:val="24"/>
          <w:szCs w:val="24"/>
        </w:rPr>
        <w:t xml:space="preserve">revitalização </w:t>
      </w:r>
      <w:r w:rsidR="0062550C">
        <w:rPr>
          <w:rFonts w:ascii="Arial" w:hAnsi="Arial" w:cs="Arial"/>
          <w:sz w:val="24"/>
          <w:szCs w:val="24"/>
        </w:rPr>
        <w:t>da Praça, localizada</w:t>
      </w:r>
      <w:r w:rsidR="0062550C">
        <w:rPr>
          <w:rFonts w:ascii="Arial" w:hAnsi="Arial" w:cs="Arial"/>
          <w:sz w:val="24"/>
          <w:szCs w:val="24"/>
        </w:rPr>
        <w:t xml:space="preserve"> </w:t>
      </w:r>
      <w:r w:rsidR="00055607">
        <w:rPr>
          <w:rFonts w:ascii="Arial" w:hAnsi="Arial" w:cs="Arial"/>
          <w:sz w:val="24"/>
          <w:szCs w:val="24"/>
        </w:rPr>
        <w:t xml:space="preserve"> </w:t>
      </w:r>
      <w:r w:rsidR="00055607">
        <w:rPr>
          <w:rFonts w:ascii="Arial" w:hAnsi="Arial" w:cs="Arial"/>
          <w:sz w:val="24"/>
          <w:szCs w:val="24"/>
        </w:rPr>
        <w:t xml:space="preserve">Rua </w:t>
      </w:r>
      <w:r w:rsidR="0062550C">
        <w:rPr>
          <w:rFonts w:ascii="Arial" w:hAnsi="Arial" w:cs="Arial"/>
          <w:sz w:val="24"/>
          <w:szCs w:val="24"/>
        </w:rPr>
        <w:t>na Armando Rechia, Jardim Belo Horizonte</w:t>
      </w:r>
      <w:r w:rsidR="001B2934">
        <w:rPr>
          <w:rFonts w:ascii="Arial" w:hAnsi="Arial" w:cs="Arial"/>
          <w:sz w:val="24"/>
          <w:szCs w:val="24"/>
        </w:rPr>
        <w:t>.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AAB97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1168900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5F6688">
        <w:rPr>
          <w:rFonts w:ascii="Arial" w:hAnsi="Arial" w:cs="Arial"/>
          <w:sz w:val="24"/>
          <w:szCs w:val="24"/>
        </w:rPr>
        <w:t xml:space="preserve"> revitalização </w:t>
      </w:r>
      <w:r w:rsidR="0062550C">
        <w:rPr>
          <w:rFonts w:ascii="Arial" w:hAnsi="Arial" w:cs="Arial"/>
          <w:sz w:val="24"/>
          <w:szCs w:val="24"/>
        </w:rPr>
        <w:t xml:space="preserve">da Praça, localizada na Armando Rechia, Jardim Belo </w:t>
      </w:r>
      <w:r w:rsidR="0062550C">
        <w:rPr>
          <w:rFonts w:ascii="Arial" w:hAnsi="Arial" w:cs="Arial"/>
          <w:sz w:val="24"/>
          <w:szCs w:val="24"/>
        </w:rPr>
        <w:t>Horizonte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08C134F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Fomos procurados por munícipes, solicitando essa providencia, pois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segundo eles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D4E67">
        <w:rPr>
          <w:rFonts w:ascii="Arial" w:hAnsi="Arial" w:cs="Arial"/>
        </w:rPr>
        <w:t xml:space="preserve">a </w:t>
      </w:r>
      <w:r w:rsidR="0062550C">
        <w:rPr>
          <w:rFonts w:ascii="Arial" w:hAnsi="Arial" w:cs="Arial"/>
        </w:rPr>
        <w:t>Praça está com mato alto, arvores necessitando de poda, faltam bancos e lixeiras, além de manutenção na iluminação</w:t>
      </w:r>
      <w:r w:rsidR="00FD7290"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0756E03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B2934">
        <w:rPr>
          <w:rFonts w:ascii="Arial" w:hAnsi="Arial" w:cs="Arial"/>
          <w:sz w:val="24"/>
          <w:szCs w:val="24"/>
        </w:rPr>
        <w:t>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2246829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200117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952227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55607"/>
    <w:rsid w:val="00082E37"/>
    <w:rsid w:val="000A18C4"/>
    <w:rsid w:val="000D377C"/>
    <w:rsid w:val="000D73A5"/>
    <w:rsid w:val="000E599C"/>
    <w:rsid w:val="00147457"/>
    <w:rsid w:val="001B2934"/>
    <w:rsid w:val="001B478A"/>
    <w:rsid w:val="001D1394"/>
    <w:rsid w:val="00211D10"/>
    <w:rsid w:val="0024345F"/>
    <w:rsid w:val="0025607A"/>
    <w:rsid w:val="00283A6F"/>
    <w:rsid w:val="002D4E67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6688"/>
    <w:rsid w:val="0062550C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4059F"/>
    <w:rsid w:val="0078620B"/>
    <w:rsid w:val="007A0D31"/>
    <w:rsid w:val="007C388B"/>
    <w:rsid w:val="008363DA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03E9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2021-02-02T14:19:00Z</dcterms:created>
  <dcterms:modified xsi:type="dcterms:W3CDTF">2021-02-04T21:11:00Z</dcterms:modified>
</cp:coreProperties>
</file>