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573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3359" w:rsidRPr="00C355D1" w:rsidP="00313359" w14:paraId="5F641D0C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verifique a possibilidade de Iluminação na Estrada Vereador Saulo Fornazin que liga a Rodovia SP 306 ao Bairro Santo Antônio do Sapezeiro.</w:t>
      </w:r>
    </w:p>
    <w:p w:rsidR="00313359" w:rsidRPr="00C355D1" w:rsidP="00313359" w14:paraId="1EBB2E2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59" w:rsidRPr="00C355D1" w:rsidP="00313359" w14:paraId="0DE6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59" w:rsidRPr="00C355D1" w:rsidP="00313359" w14:paraId="56D8787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estudos quanto 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possibilidade de</w:t>
      </w:r>
      <w:r>
        <w:rPr>
          <w:rFonts w:ascii="Arial" w:hAnsi="Arial" w:cs="Arial"/>
          <w:sz w:val="24"/>
          <w:szCs w:val="24"/>
        </w:rPr>
        <w:t xml:space="preserve"> iluminação na Estrada Vereador Saulo Fornazin que liga a Rodovia SP 306 ao Bairro Santo Antônio do Sapezeiro.</w:t>
      </w:r>
    </w:p>
    <w:p w:rsidR="00313359" w:rsidP="00313359" w14:paraId="49919CC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313359" w:rsidP="00313359" w14:paraId="7237952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13359" w:rsidP="00313359" w14:paraId="59627287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13359" w:rsidP="00313359" w14:paraId="30D09211" w14:textId="77777777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13359" w:rsidP="00313359" w14:paraId="4C8054A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13359" w:rsidRPr="00C355D1" w:rsidP="00313359" w14:paraId="723CEA53" w14:textId="7777777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13359" w:rsidRPr="00C355D1" w:rsidP="00313359" w14:paraId="25F679E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13359" w:rsidP="00313359" w14:paraId="7BB031AA" w14:textId="521419C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pois, seg</w:t>
      </w:r>
      <w:r w:rsidR="00975E0E">
        <w:rPr>
          <w:rFonts w:ascii="Arial" w:hAnsi="Arial" w:cs="Arial"/>
        </w:rPr>
        <w:t>undo eles, a referida estrada dá</w:t>
      </w:r>
      <w:bookmarkStart w:id="0" w:name="_GoBack"/>
      <w:bookmarkEnd w:id="0"/>
      <w:r>
        <w:rPr>
          <w:rFonts w:ascii="Arial" w:hAnsi="Arial" w:cs="Arial"/>
        </w:rPr>
        <w:t xml:space="preserve"> acesso a um importante bairro, além de populoso é um dos pontos turísticos do município, que possui um grande fluxo de veículos e já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algum tempo esta sendo utilizada por grupos de ciclistas. A mesma não possui acostamento adequado em sua extensão e sem iluminação aumenta ainda mais a insegurança e riscos de acidentes.</w:t>
      </w:r>
    </w:p>
    <w:p w:rsidR="00313359" w:rsidP="00313359" w14:paraId="316E4C48" w14:textId="77777777">
      <w:pPr>
        <w:pStyle w:val="BodyTextIndent2"/>
        <w:rPr>
          <w:rFonts w:ascii="Arial" w:hAnsi="Arial" w:cs="Arial"/>
        </w:rPr>
      </w:pPr>
    </w:p>
    <w:p w:rsidR="00313359" w:rsidRPr="00C355D1" w:rsidP="00313359" w14:paraId="6F713401" w14:textId="77777777">
      <w:pPr>
        <w:pStyle w:val="BodyTextIndent2"/>
        <w:rPr>
          <w:rFonts w:ascii="Arial" w:hAnsi="Arial" w:cs="Arial"/>
        </w:rPr>
      </w:pPr>
    </w:p>
    <w:p w:rsidR="00313359" w:rsidRPr="00C355D1" w:rsidP="00313359" w14:paraId="64E500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59" w:rsidRPr="00C355D1" w:rsidP="00313359" w14:paraId="403DE0BC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313359" w:rsidRPr="00C355D1" w:rsidP="00313359" w14:paraId="20E352E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313359" w:rsidRPr="00C355D1" w:rsidP="00313359" w14:paraId="4BEF5F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313359" w:rsidP="00313359" w14:paraId="3934477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313359" w:rsidRPr="00C355D1" w:rsidP="00313359" w14:paraId="25A60E2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313359" w:rsidRPr="00C355D1" w:rsidP="00313359" w14:paraId="6E7A9070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313359" w:rsidRPr="00C355D1" w:rsidP="00313359" w14:paraId="6F040C7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313359" w14:paraId="3F4523EB" w14:textId="667E4673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2861917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467365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6470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203F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13359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F5304"/>
    <w:rsid w:val="00877B76"/>
    <w:rsid w:val="008B526B"/>
    <w:rsid w:val="008D0F08"/>
    <w:rsid w:val="009464BE"/>
    <w:rsid w:val="00975E0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  <w:style w:type="character" w:customStyle="1" w:styleId="Recuodecorpodetexto2Char">
    <w:name w:val="Recuo de corpo de texto 2 Char"/>
    <w:basedOn w:val="DefaultParagraphFont"/>
    <w:link w:val="BodyTextIndent2"/>
    <w:rsid w:val="0031335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5556F-6413-4A55-AC1C-05A0B5FA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2021-02-04T21:25:00Z</dcterms:created>
  <dcterms:modified xsi:type="dcterms:W3CDTF">2021-02-05T17:19:00Z</dcterms:modified>
</cp:coreProperties>
</file>