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17C6A3F0">
      <w:pPr>
        <w:pStyle w:val="Title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568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60F4F" w:rsidP="00147457" w14:paraId="6D24DBA9" w14:textId="4067365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AF71D5">
        <w:rPr>
          <w:rFonts w:ascii="Arial" w:hAnsi="Arial" w:cs="Arial"/>
          <w:sz w:val="24"/>
          <w:szCs w:val="24"/>
        </w:rPr>
        <w:t xml:space="preserve"> </w:t>
      </w:r>
      <w:r w:rsidR="002D4E67">
        <w:rPr>
          <w:rFonts w:ascii="Arial" w:hAnsi="Arial" w:cs="Arial"/>
          <w:sz w:val="24"/>
          <w:szCs w:val="24"/>
        </w:rPr>
        <w:t>calçamento de</w:t>
      </w:r>
      <w:r w:rsidR="00E03E9C">
        <w:rPr>
          <w:rFonts w:ascii="Arial" w:hAnsi="Arial" w:cs="Arial"/>
          <w:sz w:val="24"/>
          <w:szCs w:val="24"/>
        </w:rPr>
        <w:t xml:space="preserve"> toda </w:t>
      </w:r>
      <w:r w:rsidR="000E599C">
        <w:rPr>
          <w:rFonts w:ascii="Arial" w:hAnsi="Arial" w:cs="Arial"/>
          <w:sz w:val="24"/>
          <w:szCs w:val="24"/>
        </w:rPr>
        <w:t>extensão da Rua Antônio Luiz Fornazin, Dona Regina</w:t>
      </w:r>
      <w:r w:rsidR="00FD7290">
        <w:rPr>
          <w:rFonts w:ascii="Arial" w:hAnsi="Arial" w:cs="Arial"/>
          <w:sz w:val="24"/>
          <w:szCs w:val="24"/>
        </w:rPr>
        <w:t>.</w:t>
      </w:r>
    </w:p>
    <w:p w:rsidR="00AE4723" w:rsidRPr="00C355D1" w:rsidP="00575D70" w14:paraId="6742E751" w14:textId="06D8EB1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4344" w:rsidP="005D4344" w14:paraId="3CCFAAB7" w14:textId="2C85ACE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CA26CD">
        <w:rPr>
          <w:rFonts w:ascii="Arial" w:hAnsi="Arial" w:cs="Arial"/>
          <w:bCs/>
          <w:sz w:val="24"/>
          <w:szCs w:val="24"/>
        </w:rPr>
        <w:t xml:space="preserve"> serviço</w:t>
      </w:r>
      <w:r w:rsidR="00681685">
        <w:rPr>
          <w:rFonts w:ascii="Arial" w:hAnsi="Arial" w:cs="Arial"/>
          <w:bCs/>
          <w:sz w:val="24"/>
          <w:szCs w:val="24"/>
        </w:rPr>
        <w:t>s</w:t>
      </w:r>
      <w:r w:rsidR="00D25D1A">
        <w:rPr>
          <w:rFonts w:ascii="Arial" w:hAnsi="Arial" w:cs="Arial"/>
          <w:bCs/>
          <w:sz w:val="24"/>
          <w:szCs w:val="24"/>
        </w:rPr>
        <w:t xml:space="preserve"> </w:t>
      </w:r>
      <w:r w:rsidR="00681685">
        <w:rPr>
          <w:rFonts w:ascii="Arial" w:hAnsi="Arial" w:cs="Arial"/>
          <w:sz w:val="24"/>
          <w:szCs w:val="24"/>
        </w:rPr>
        <w:t>de</w:t>
      </w:r>
      <w:r w:rsidR="002D4E67">
        <w:rPr>
          <w:rFonts w:ascii="Arial" w:hAnsi="Arial" w:cs="Arial"/>
          <w:sz w:val="24"/>
          <w:szCs w:val="24"/>
        </w:rPr>
        <w:t xml:space="preserve"> calçamento de toda extensão da Rua Antônio Luiz Fornazin, Dona Regina</w:t>
      </w:r>
      <w:r w:rsidR="00FD7290">
        <w:rPr>
          <w:rFonts w:ascii="Arial" w:hAnsi="Arial" w:cs="Arial"/>
          <w:sz w:val="24"/>
          <w:szCs w:val="24"/>
        </w:rPr>
        <w:t>.</w:t>
      </w:r>
    </w:p>
    <w:p w:rsidR="00575D70" w:rsidP="00CA26CD" w14:paraId="1E59E190" w14:textId="16CFE2B5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E36D3E" w14:paraId="3925871B" w14:textId="6FBCD81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14:paraId="3ABA0C65" w14:textId="0E7A613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P="00437EF9" w14:paraId="20247986" w14:textId="638CE56A">
      <w:pPr>
        <w:tabs>
          <w:tab w:val="left" w:pos="3105"/>
        </w:tabs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P="00437EF9" w14:paraId="3256DDAD" w14:textId="4328D53C">
      <w:pPr>
        <w:tabs>
          <w:tab w:val="left" w:pos="324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C388B" w:rsidP="007C388B" w14:paraId="74221C67" w14:textId="1315EF6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Fomos procurados por munícipes, solicitando essa providencia, pois</w:t>
      </w:r>
      <w:r w:rsidR="00FD729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segundo eles</w:t>
      </w:r>
      <w:r w:rsidR="00FD729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2D4E67">
        <w:rPr>
          <w:rFonts w:ascii="Arial" w:hAnsi="Arial" w:cs="Arial"/>
        </w:rPr>
        <w:t>a falta de calçada,</w:t>
      </w:r>
      <w:r w:rsidR="000E599C">
        <w:rPr>
          <w:rFonts w:ascii="Arial" w:hAnsi="Arial" w:cs="Arial"/>
        </w:rPr>
        <w:t xml:space="preserve"> obriga moradores a dividir a via com veículos, expondo os mesmos a risco de atropelamentos</w:t>
      </w:r>
      <w:r w:rsidR="00FD7290">
        <w:rPr>
          <w:rFonts w:ascii="Arial" w:hAnsi="Arial" w:cs="Arial"/>
        </w:rPr>
        <w:t>.</w:t>
      </w:r>
    </w:p>
    <w:p w:rsidR="00F234B5" w:rsidP="00F16623" w14:paraId="38576C11" w14:textId="6B032EAA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5EF4A40E" w14:textId="76981AC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310EC2">
        <w:rPr>
          <w:rFonts w:ascii="Arial" w:hAnsi="Arial" w:cs="Arial"/>
          <w:sz w:val="24"/>
          <w:szCs w:val="24"/>
        </w:rPr>
        <w:t>1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10EC2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FF2495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EF9B08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</w:t>
      </w:r>
      <w:r w:rsidR="00082E37">
        <w:rPr>
          <w:rFonts w:ascii="Arial" w:hAnsi="Arial" w:cs="Arial"/>
          <w:b/>
          <w:sz w:val="24"/>
          <w:szCs w:val="24"/>
        </w:rPr>
        <w:t>rnasari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73D0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73D0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4F73D0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73D0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917149204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2766379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7788420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82E37"/>
    <w:rsid w:val="000A18C4"/>
    <w:rsid w:val="000D377C"/>
    <w:rsid w:val="000D73A5"/>
    <w:rsid w:val="000E599C"/>
    <w:rsid w:val="00143F01"/>
    <w:rsid w:val="00147457"/>
    <w:rsid w:val="001B478A"/>
    <w:rsid w:val="001D1394"/>
    <w:rsid w:val="00211D10"/>
    <w:rsid w:val="0024345F"/>
    <w:rsid w:val="0025607A"/>
    <w:rsid w:val="00283A6F"/>
    <w:rsid w:val="002D4E67"/>
    <w:rsid w:val="00310EC2"/>
    <w:rsid w:val="0033648A"/>
    <w:rsid w:val="003628F0"/>
    <w:rsid w:val="00394BEE"/>
    <w:rsid w:val="003D3AA8"/>
    <w:rsid w:val="003D59A2"/>
    <w:rsid w:val="003E2C52"/>
    <w:rsid w:val="00437EF9"/>
    <w:rsid w:val="00447296"/>
    <w:rsid w:val="00454EAC"/>
    <w:rsid w:val="0048062D"/>
    <w:rsid w:val="0049057E"/>
    <w:rsid w:val="004B3957"/>
    <w:rsid w:val="004B57DB"/>
    <w:rsid w:val="004C67DE"/>
    <w:rsid w:val="004F73D0"/>
    <w:rsid w:val="0050680D"/>
    <w:rsid w:val="00560F4F"/>
    <w:rsid w:val="00575D70"/>
    <w:rsid w:val="00576DA2"/>
    <w:rsid w:val="005D4344"/>
    <w:rsid w:val="005D5722"/>
    <w:rsid w:val="005D7BE3"/>
    <w:rsid w:val="005E57D2"/>
    <w:rsid w:val="00681685"/>
    <w:rsid w:val="00684459"/>
    <w:rsid w:val="00684C6B"/>
    <w:rsid w:val="00693392"/>
    <w:rsid w:val="006A77E1"/>
    <w:rsid w:val="006B73F2"/>
    <w:rsid w:val="006D359D"/>
    <w:rsid w:val="00705ABB"/>
    <w:rsid w:val="00733978"/>
    <w:rsid w:val="0078620B"/>
    <w:rsid w:val="007A0D31"/>
    <w:rsid w:val="007C388B"/>
    <w:rsid w:val="008363DA"/>
    <w:rsid w:val="008B526B"/>
    <w:rsid w:val="008D0F08"/>
    <w:rsid w:val="009346D1"/>
    <w:rsid w:val="009464BE"/>
    <w:rsid w:val="009A4DF9"/>
    <w:rsid w:val="009E0548"/>
    <w:rsid w:val="009F196D"/>
    <w:rsid w:val="00A321CB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AF71D5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E022C4"/>
    <w:rsid w:val="00E03E9C"/>
    <w:rsid w:val="00E36D3E"/>
    <w:rsid w:val="00E6345F"/>
    <w:rsid w:val="00E903BB"/>
    <w:rsid w:val="00EB7D7D"/>
    <w:rsid w:val="00F006C1"/>
    <w:rsid w:val="00F00715"/>
    <w:rsid w:val="00F16623"/>
    <w:rsid w:val="00F234B5"/>
    <w:rsid w:val="00F5550E"/>
    <w:rsid w:val="00FA1153"/>
    <w:rsid w:val="00FD7290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2013-01-24T12:50:00Z</cp:lastPrinted>
  <dcterms:created xsi:type="dcterms:W3CDTF">2021-02-01T18:22:00Z</dcterms:created>
  <dcterms:modified xsi:type="dcterms:W3CDTF">2021-02-04T21:09:00Z</dcterms:modified>
</cp:coreProperties>
</file>