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543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A26FD">
        <w:rPr>
          <w:rFonts w:ascii="Arial" w:hAnsi="Arial" w:cs="Arial"/>
          <w:sz w:val="24"/>
          <w:szCs w:val="24"/>
        </w:rPr>
        <w:t xml:space="preserve">Indica ao Poder Executivo Municipal operação ‘tapa-buracos” na Rua Angélica </w:t>
      </w:r>
      <w:r w:rsidR="003A26FD">
        <w:rPr>
          <w:rFonts w:ascii="Arial" w:hAnsi="Arial" w:cs="Arial"/>
          <w:sz w:val="24"/>
          <w:szCs w:val="24"/>
        </w:rPr>
        <w:t>Tremacoldi</w:t>
      </w:r>
      <w:r w:rsidR="003A26FD">
        <w:rPr>
          <w:rFonts w:ascii="Arial" w:hAnsi="Arial" w:cs="Arial"/>
          <w:sz w:val="24"/>
          <w:szCs w:val="24"/>
        </w:rPr>
        <w:t>, bairro Residencial Furlan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3A26FD">
        <w:rPr>
          <w:rFonts w:ascii="Arial" w:hAnsi="Arial" w:cs="Arial"/>
          <w:sz w:val="24"/>
          <w:szCs w:val="24"/>
        </w:rPr>
        <w:t xml:space="preserve">Rua Angélica </w:t>
      </w:r>
      <w:r w:rsidR="003A26FD">
        <w:rPr>
          <w:rFonts w:ascii="Arial" w:hAnsi="Arial" w:cs="Arial"/>
          <w:sz w:val="24"/>
          <w:szCs w:val="24"/>
        </w:rPr>
        <w:t>Tremacoldi</w:t>
      </w:r>
      <w:r w:rsidR="003A26FD">
        <w:rPr>
          <w:rFonts w:ascii="Arial" w:hAnsi="Arial" w:cs="Arial"/>
          <w:sz w:val="24"/>
          <w:szCs w:val="24"/>
        </w:rPr>
        <w:t>, bairro Residencial Furlan</w:t>
      </w:r>
      <w:r w:rsidR="00D82E30">
        <w:rPr>
          <w:rFonts w:ascii="Arial" w:hAnsi="Arial" w:cs="Arial"/>
          <w:sz w:val="24"/>
          <w:szCs w:val="24"/>
        </w:rPr>
        <w:t>,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A26FD">
        <w:rPr>
          <w:rFonts w:ascii="Arial" w:hAnsi="Arial" w:cs="Arial"/>
          <w:sz w:val="24"/>
          <w:szCs w:val="24"/>
        </w:rPr>
        <w:t>, em 04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75C6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75C69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1935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75C69">
      <w:headerReference w:type="default" r:id="rId5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165050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66846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2595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442187"/>
    <w:rsid w:val="00454EAC"/>
    <w:rsid w:val="00475C69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B0014"/>
    <w:rsid w:val="00911EEB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75516"/>
    <w:rsid w:val="00FC02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2021-02-04T16:17:00Z</dcterms:created>
  <dcterms:modified xsi:type="dcterms:W3CDTF">2021-02-04T16:37:00Z</dcterms:modified>
</cp:coreProperties>
</file>