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487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5A38A04C" w14:textId="3EF3B33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roçagem de mato </w:t>
      </w:r>
      <w:r w:rsidR="00FC7A94">
        <w:rPr>
          <w:rFonts w:ascii="Arial" w:hAnsi="Arial" w:cs="Arial"/>
          <w:sz w:val="24"/>
          <w:szCs w:val="24"/>
        </w:rPr>
        <w:t>em área pública localiza á Rua Limeira próximo ao cruzamento com a Rua do Couro, no Bairro Cidade Nova.</w:t>
      </w:r>
    </w:p>
    <w:p w:rsidR="006051A4" w:rsidP="006051A4" w14:paraId="496A580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0FC0DF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75550B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1A4" w:rsidP="006051A4" w14:paraId="5A9558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2E674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7A94" w:rsidRPr="00FC7A94" w:rsidP="00FC7A94" w14:paraId="1B6ECDD6" w14:textId="777777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</w:t>
      </w:r>
      <w:r w:rsidR="00C42680">
        <w:rPr>
          <w:rFonts w:ascii="Arial" w:hAnsi="Arial" w:cs="Arial"/>
          <w:bCs/>
          <w:sz w:val="24"/>
          <w:szCs w:val="24"/>
        </w:rPr>
        <w:t xml:space="preserve">io do Setor competente, promova </w:t>
      </w:r>
      <w:r w:rsidRPr="00FC7A94">
        <w:rPr>
          <w:rFonts w:ascii="Arial" w:hAnsi="Arial" w:cs="Arial"/>
          <w:bCs/>
          <w:sz w:val="24"/>
          <w:szCs w:val="24"/>
        </w:rPr>
        <w:t>a roçagem de mato em área pública localiza á Rua Limeira próximo ao cruzamento com a Rua do Couro, no Bairro Cidade Nova.</w:t>
      </w:r>
    </w:p>
    <w:p w:rsidR="00FC7A94" w:rsidRPr="00FC7A94" w:rsidP="00FC7A94" w14:paraId="04DB5D8B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560C8D5B" w14:textId="1CF5C40C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3A97B2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68A2F0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4DE9BB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51A4" w:rsidP="006051A4" w14:paraId="1ACEBF9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0897CF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42F1FA55" w14:textId="77777777">
      <w:pPr>
        <w:pStyle w:val="BodyTextIndent2"/>
        <w:rPr>
          <w:rFonts w:ascii="Arial" w:hAnsi="Arial" w:cs="Arial"/>
        </w:rPr>
      </w:pPr>
    </w:p>
    <w:p w:rsidR="00A35AE9" w:rsidP="00C42680" w14:paraId="76ECFAC9" w14:textId="0501C32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aumentando o risco de proliferação de mosquito da dengue e animais peçonhent</w:t>
      </w:r>
      <w:r w:rsidR="00FC7A94">
        <w:rPr>
          <w:rFonts w:ascii="Arial" w:hAnsi="Arial" w:cs="Arial"/>
        </w:rPr>
        <w:t>os</w:t>
      </w:r>
      <w:r w:rsidR="00267240">
        <w:rPr>
          <w:rFonts w:ascii="Arial" w:hAnsi="Arial" w:cs="Arial"/>
        </w:rPr>
        <w:t>.</w:t>
      </w:r>
    </w:p>
    <w:p w:rsidR="00F21841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614" w:rsidP="00A35AE9" w14:paraId="5BF0E25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614" w:rsidRPr="00F75516" w:rsidP="00A35AE9" w14:paraId="43270C6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360FC37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C7A94">
        <w:rPr>
          <w:rFonts w:ascii="Arial" w:hAnsi="Arial" w:cs="Arial"/>
          <w:sz w:val="24"/>
          <w:szCs w:val="24"/>
        </w:rPr>
        <w:t xml:space="preserve">04 de fevereiro </w:t>
      </w:r>
      <w:r w:rsidR="00D12538">
        <w:rPr>
          <w:rFonts w:ascii="Arial" w:hAnsi="Arial" w:cs="Arial"/>
          <w:sz w:val="24"/>
          <w:szCs w:val="24"/>
        </w:rPr>
        <w:t>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DB5238" w:rsidRPr="00F75516" w:rsidP="00A35AE9" w14:paraId="53C36F4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F196D" w:rsidP="009D22FF" w14:paraId="29253811" w14:textId="5373EF9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DB5238">
        <w:rPr>
          <w:rFonts w:ascii="Arial" w:hAnsi="Arial" w:cs="Arial"/>
          <w:sz w:val="24"/>
          <w:szCs w:val="24"/>
        </w:rPr>
        <w:t xml:space="preserve"> 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="00DB523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  <w:r w:rsidR="00DB5238">
        <w:rPr>
          <w:rFonts w:ascii="Arial" w:hAnsi="Arial" w:cs="Arial"/>
          <w:sz w:val="24"/>
          <w:szCs w:val="24"/>
        </w:rPr>
        <w:t xml:space="preserve"> -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175338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bookmarkStart w:id="0" w:name="_GoBack"/>
      <w:bookmarkEnd w:id="0"/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7733009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198933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72850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26336"/>
    <w:rsid w:val="00045E5C"/>
    <w:rsid w:val="00052B03"/>
    <w:rsid w:val="00057441"/>
    <w:rsid w:val="00095EFD"/>
    <w:rsid w:val="000D567C"/>
    <w:rsid w:val="000D57B5"/>
    <w:rsid w:val="00105E50"/>
    <w:rsid w:val="001204E1"/>
    <w:rsid w:val="001360DC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67240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61248"/>
    <w:rsid w:val="00373483"/>
    <w:rsid w:val="0038347D"/>
    <w:rsid w:val="00387EE1"/>
    <w:rsid w:val="00395396"/>
    <w:rsid w:val="003C79FA"/>
    <w:rsid w:val="003D3AA8"/>
    <w:rsid w:val="003D3F54"/>
    <w:rsid w:val="003E467A"/>
    <w:rsid w:val="003F3949"/>
    <w:rsid w:val="00405EB4"/>
    <w:rsid w:val="00410069"/>
    <w:rsid w:val="00413E9A"/>
    <w:rsid w:val="00442187"/>
    <w:rsid w:val="00453614"/>
    <w:rsid w:val="00454EAC"/>
    <w:rsid w:val="004739D3"/>
    <w:rsid w:val="0049057E"/>
    <w:rsid w:val="004A11B9"/>
    <w:rsid w:val="004A3CF3"/>
    <w:rsid w:val="004A4072"/>
    <w:rsid w:val="004A41E3"/>
    <w:rsid w:val="004B57DB"/>
    <w:rsid w:val="004B7229"/>
    <w:rsid w:val="004C03CC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43309"/>
    <w:rsid w:val="00746ED5"/>
    <w:rsid w:val="007619DD"/>
    <w:rsid w:val="0078237B"/>
    <w:rsid w:val="007947A0"/>
    <w:rsid w:val="00795881"/>
    <w:rsid w:val="007D49EA"/>
    <w:rsid w:val="007E3A33"/>
    <w:rsid w:val="007E7C49"/>
    <w:rsid w:val="00810633"/>
    <w:rsid w:val="0082034E"/>
    <w:rsid w:val="00821982"/>
    <w:rsid w:val="00822B44"/>
    <w:rsid w:val="0083742A"/>
    <w:rsid w:val="0085449D"/>
    <w:rsid w:val="008557F8"/>
    <w:rsid w:val="008777FD"/>
    <w:rsid w:val="0089632C"/>
    <w:rsid w:val="008A2E18"/>
    <w:rsid w:val="008D487C"/>
    <w:rsid w:val="00901F0B"/>
    <w:rsid w:val="00950D1F"/>
    <w:rsid w:val="00953D4D"/>
    <w:rsid w:val="00975565"/>
    <w:rsid w:val="00993B6E"/>
    <w:rsid w:val="00997E9D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4678"/>
    <w:rsid w:val="00B500A7"/>
    <w:rsid w:val="00B57ADA"/>
    <w:rsid w:val="00BF58A6"/>
    <w:rsid w:val="00BF74F6"/>
    <w:rsid w:val="00C14339"/>
    <w:rsid w:val="00C35EAB"/>
    <w:rsid w:val="00C37270"/>
    <w:rsid w:val="00C42680"/>
    <w:rsid w:val="00C4502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02A81"/>
    <w:rsid w:val="00D12538"/>
    <w:rsid w:val="00D26CB3"/>
    <w:rsid w:val="00D31695"/>
    <w:rsid w:val="00D50F81"/>
    <w:rsid w:val="00D747DF"/>
    <w:rsid w:val="00DB5238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  <w:rsid w:val="00FA747C"/>
    <w:rsid w:val="00FC25E4"/>
    <w:rsid w:val="00FC7A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2021-02-04T12:35:00Z</dcterms:created>
  <dcterms:modified xsi:type="dcterms:W3CDTF">2021-02-04T15:38:00Z</dcterms:modified>
</cp:coreProperties>
</file>