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7A65" w:rsidP="006A7A6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33F7C">
        <w:rPr>
          <w:rFonts w:ascii="Arial" w:hAnsi="Arial" w:cs="Arial"/>
          <w:sz w:val="24"/>
          <w:szCs w:val="24"/>
        </w:rPr>
        <w:t xml:space="preserve">quanto a </w:t>
      </w:r>
      <w:r>
        <w:rPr>
          <w:rFonts w:ascii="Arial" w:hAnsi="Arial" w:cs="Arial"/>
          <w:sz w:val="24"/>
          <w:szCs w:val="24"/>
        </w:rPr>
        <w:t>terreno publico, localizado na Rua João Gilberto Franchi, ao lado da residência</w:t>
      </w:r>
      <w:r w:rsidR="006B3C5D">
        <w:rPr>
          <w:rFonts w:ascii="Arial" w:hAnsi="Arial" w:cs="Arial"/>
          <w:sz w:val="24"/>
          <w:szCs w:val="24"/>
        </w:rPr>
        <w:t xml:space="preserve"> 302, que vem minando água, causando infiltração na residência</w:t>
      </w:r>
      <w:r w:rsidR="00833F7C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foi procurado pelos proprietários da residência em epígrafe, que se sente prejudicado, pois, sua casa esta apresentando problemas de alicerce,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infiltração </w:t>
      </w:r>
      <w:r w:rsidR="006B3C5D">
        <w:rPr>
          <w:rFonts w:ascii="Arial" w:hAnsi="Arial" w:cs="Arial"/>
          <w:sz w:val="24"/>
          <w:szCs w:val="24"/>
        </w:rPr>
        <w:t xml:space="preserve">da água </w:t>
      </w:r>
      <w:r w:rsidR="006B3C5D">
        <w:rPr>
          <w:rFonts w:ascii="Arial" w:hAnsi="Arial" w:cs="Arial"/>
          <w:sz w:val="24"/>
          <w:szCs w:val="24"/>
        </w:rPr>
        <w:t>que</w:t>
      </w:r>
      <w:r w:rsidR="006B3C5D">
        <w:rPr>
          <w:rFonts w:ascii="Arial" w:hAnsi="Arial" w:cs="Arial"/>
          <w:sz w:val="24"/>
          <w:szCs w:val="24"/>
        </w:rPr>
        <w:t xml:space="preserve"> vem do terreno público;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segundo informação da proprietária, uma casa imediatamente ao lado, caiu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infiltração</w:t>
      </w:r>
      <w:r w:rsidR="006B3C5D">
        <w:rPr>
          <w:rFonts w:ascii="Arial" w:hAnsi="Arial" w:cs="Arial"/>
          <w:sz w:val="24"/>
          <w:szCs w:val="24"/>
        </w:rPr>
        <w:t xml:space="preserve"> do mesmo terreno</w:t>
      </w:r>
      <w:r>
        <w:rPr>
          <w:rFonts w:ascii="Arial" w:hAnsi="Arial" w:cs="Arial"/>
          <w:sz w:val="24"/>
          <w:szCs w:val="24"/>
        </w:rPr>
        <w:t>;</w:t>
      </w: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casa referida há pessoas residindo e estão preocupados que na mesma ocorra o mesmo, causando prejuízos ou uma fatalidade caso abale o alicerce da casa.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6B3C5D">
        <w:rPr>
          <w:rFonts w:ascii="Arial" w:hAnsi="Arial" w:cs="Arial"/>
          <w:sz w:val="24"/>
          <w:szCs w:val="24"/>
        </w:rPr>
        <w:t>É do conhecimento da Administração o que vem ocorrendo neste loca?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6B3C5D">
        <w:rPr>
          <w:rFonts w:ascii="Arial" w:hAnsi="Arial" w:cs="Arial"/>
          <w:sz w:val="24"/>
          <w:szCs w:val="24"/>
        </w:rPr>
        <w:t>que providencias pretende tomar</w:t>
      </w:r>
      <w:r w:rsidR="00BA1777">
        <w:rPr>
          <w:rFonts w:ascii="Arial" w:hAnsi="Arial" w:cs="Arial"/>
          <w:sz w:val="24"/>
          <w:szCs w:val="24"/>
        </w:rPr>
        <w:t>?</w:t>
      </w:r>
      <w:r w:rsidR="006B3C5D">
        <w:rPr>
          <w:rFonts w:ascii="Arial" w:hAnsi="Arial" w:cs="Arial"/>
          <w:sz w:val="24"/>
          <w:szCs w:val="24"/>
        </w:rPr>
        <w:t xml:space="preserve"> Mediante a urgência, tem algum prazo estipulado para que isso ocorra?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A7A65" w:rsidP="006A7A65">
      <w:pPr>
        <w:pStyle w:val="Title"/>
        <w:tabs>
          <w:tab w:val="left" w:pos="284"/>
        </w:tabs>
        <w:jc w:val="left"/>
        <w:rPr>
          <w:rFonts w:ascii="Arial" w:hAnsi="Arial" w:cs="Arial"/>
          <w:sz w:val="18"/>
          <w:szCs w:val="18"/>
        </w:rPr>
      </w:pPr>
      <w:r w:rsidRPr="006A7A65">
        <w:rPr>
          <w:rFonts w:ascii="Arial" w:hAnsi="Arial" w:cs="Arial"/>
          <w:b w:val="0"/>
          <w:sz w:val="18"/>
          <w:szCs w:val="18"/>
        </w:rPr>
        <w:t xml:space="preserve">REQUERIMENTO Nº </w:t>
      </w:r>
      <w:r w:rsidRPr="006A7A65">
        <w:rPr>
          <w:rFonts w:ascii="Arial" w:hAnsi="Arial" w:cs="Arial"/>
          <w:b w:val="0"/>
          <w:sz w:val="18"/>
          <w:szCs w:val="18"/>
        </w:rPr>
        <w:t>87</w:t>
      </w:r>
      <w:r w:rsidRPr="006A7A65">
        <w:rPr>
          <w:rFonts w:ascii="Arial" w:hAnsi="Arial" w:cs="Arial"/>
          <w:b w:val="0"/>
          <w:sz w:val="18"/>
          <w:szCs w:val="18"/>
        </w:rPr>
        <w:t>/</w:t>
      </w:r>
      <w:r w:rsidRPr="006A7A65">
        <w:rPr>
          <w:rFonts w:ascii="Arial" w:hAnsi="Arial" w:cs="Arial"/>
          <w:b w:val="0"/>
          <w:sz w:val="18"/>
          <w:szCs w:val="18"/>
        </w:rPr>
        <w:t>2021</w:t>
      </w:r>
      <w:r w:rsidRPr="006A7A65">
        <w:rPr>
          <w:rFonts w:ascii="Arial" w:hAnsi="Arial" w:cs="Arial"/>
          <w:b w:val="0"/>
          <w:sz w:val="18"/>
          <w:szCs w:val="18"/>
        </w:rPr>
        <w:t xml:space="preserve"> - </w:t>
      </w:r>
      <w:r w:rsidRPr="006A7A65" w:rsidR="00F37369">
        <w:rPr>
          <w:rFonts w:ascii="Arial" w:hAnsi="Arial" w:cs="Arial"/>
          <w:sz w:val="18"/>
          <w:szCs w:val="18"/>
        </w:rPr>
        <w:t>- pg. 02/02</w:t>
      </w:r>
    </w:p>
    <w:p w:rsidR="00710607" w:rsidP="00FF3852">
      <w:pPr>
        <w:jc w:val="both"/>
        <w:rPr>
          <w:rFonts w:ascii="Arial" w:hAnsi="Arial" w:cs="Arial"/>
        </w:rPr>
      </w:pPr>
    </w:p>
    <w:p w:rsidR="00710607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6B3C5D">
        <w:rPr>
          <w:rFonts w:ascii="Arial" w:hAnsi="Arial" w:cs="Arial"/>
          <w:sz w:val="24"/>
          <w:szCs w:val="24"/>
        </w:rPr>
        <w:t>Caso negativa a resposta do primeiro item, é possível tomar providencias antes que ocorra algo grave</w:t>
      </w:r>
      <w:r w:rsidR="00BA1777">
        <w:rPr>
          <w:rFonts w:ascii="Arial" w:hAnsi="Arial" w:cs="Arial"/>
          <w:sz w:val="24"/>
          <w:szCs w:val="24"/>
        </w:rPr>
        <w:t>?</w:t>
      </w:r>
    </w:p>
    <w:p w:rsidR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BA1777">
        <w:rPr>
          <w:rFonts w:ascii="Arial" w:hAnsi="Arial" w:cs="Arial"/>
          <w:sz w:val="24"/>
          <w:szCs w:val="24"/>
        </w:rPr>
        <w:t>D</w:t>
      </w:r>
      <w:r w:rsidR="00710607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FF3852" w:rsidP="009D16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6B3C5D">
        <w:rPr>
          <w:rFonts w:ascii="Arial" w:hAnsi="Arial" w:cs="Arial"/>
          <w:sz w:val="24"/>
          <w:szCs w:val="24"/>
        </w:rPr>
        <w:t>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9D16B3">
        <w:rPr>
          <w:rFonts w:ascii="Arial" w:hAnsi="Arial" w:cs="Arial"/>
          <w:sz w:val="24"/>
          <w:szCs w:val="24"/>
        </w:rPr>
        <w:t>janeiro de 2</w:t>
      </w:r>
      <w:bookmarkStart w:id="0" w:name="_GoBack"/>
      <w:bookmarkEnd w:id="0"/>
      <w:r w:rsidR="009D16B3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73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3736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3736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3736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3736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373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026583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77269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37369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4749"/>
    <w:rsid w:val="006A7A65"/>
    <w:rsid w:val="006B3C5D"/>
    <w:rsid w:val="00705ABB"/>
    <w:rsid w:val="00710607"/>
    <w:rsid w:val="00794C4F"/>
    <w:rsid w:val="007B1241"/>
    <w:rsid w:val="007D0796"/>
    <w:rsid w:val="00833F7C"/>
    <w:rsid w:val="00860CB2"/>
    <w:rsid w:val="009911E7"/>
    <w:rsid w:val="009D16B3"/>
    <w:rsid w:val="009F196D"/>
    <w:rsid w:val="00A71CAF"/>
    <w:rsid w:val="00A9035B"/>
    <w:rsid w:val="00AE702A"/>
    <w:rsid w:val="00BA1777"/>
    <w:rsid w:val="00CD613B"/>
    <w:rsid w:val="00CF7F49"/>
    <w:rsid w:val="00D26CB3"/>
    <w:rsid w:val="00DF6B7F"/>
    <w:rsid w:val="00E903BB"/>
    <w:rsid w:val="00EB7D7D"/>
    <w:rsid w:val="00EE7983"/>
    <w:rsid w:val="00F16623"/>
    <w:rsid w:val="00F3736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2021-01-26T19:32:00Z</dcterms:created>
  <dcterms:modified xsi:type="dcterms:W3CDTF">2021-01-29T15:31:00Z</dcterms:modified>
</cp:coreProperties>
</file>