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3619E0D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</w:t>
      </w:r>
      <w:r w:rsidR="00D035C0">
        <w:rPr>
          <w:rFonts w:ascii="Arial" w:hAnsi="Arial" w:cs="Arial"/>
          <w:sz w:val="24"/>
          <w:szCs w:val="24"/>
        </w:rPr>
        <w:t xml:space="preserve">no ar condicionado do Pronto Atendimento do Pronto Socorro </w:t>
      </w:r>
      <w:r w:rsidR="00D035C0">
        <w:rPr>
          <w:rFonts w:ascii="Arial" w:hAnsi="Arial" w:cs="Arial"/>
          <w:sz w:val="24"/>
          <w:szCs w:val="24"/>
        </w:rPr>
        <w:t>Édison</w:t>
      </w:r>
      <w:r w:rsidR="00D035C0">
        <w:rPr>
          <w:rFonts w:ascii="Arial" w:hAnsi="Arial" w:cs="Arial"/>
          <w:sz w:val="24"/>
          <w:szCs w:val="24"/>
        </w:rPr>
        <w:t xml:space="preserve"> Mano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D035C0" w14:paraId="1E59E190" w14:textId="5F8DBECC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5D11FD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5D4344">
        <w:rPr>
          <w:rFonts w:ascii="Arial" w:hAnsi="Arial" w:cs="Arial"/>
          <w:sz w:val="24"/>
          <w:szCs w:val="24"/>
        </w:rPr>
        <w:t xml:space="preserve">manutenção </w:t>
      </w:r>
      <w:r w:rsidR="0037082E">
        <w:rPr>
          <w:rFonts w:ascii="Arial" w:hAnsi="Arial" w:cs="Arial"/>
          <w:sz w:val="24"/>
          <w:szCs w:val="24"/>
        </w:rPr>
        <w:t xml:space="preserve">no ar condicionado </w:t>
      </w:r>
      <w:r w:rsidR="00D035C0">
        <w:rPr>
          <w:rFonts w:ascii="Arial" w:hAnsi="Arial" w:cs="Arial"/>
          <w:sz w:val="24"/>
          <w:szCs w:val="24"/>
        </w:rPr>
        <w:t xml:space="preserve">do Pronto Atendimento do Pronto Socorro </w:t>
      </w:r>
      <w:r w:rsidR="00D035C0">
        <w:rPr>
          <w:rFonts w:ascii="Arial" w:hAnsi="Arial" w:cs="Arial"/>
          <w:sz w:val="24"/>
          <w:szCs w:val="24"/>
        </w:rPr>
        <w:t>Édison</w:t>
      </w:r>
      <w:r w:rsidR="00D035C0">
        <w:rPr>
          <w:rFonts w:ascii="Arial" w:hAnsi="Arial" w:cs="Arial"/>
          <w:sz w:val="24"/>
          <w:szCs w:val="24"/>
        </w:rPr>
        <w:t xml:space="preserve"> Mano.</w:t>
      </w: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175DF" w:rsidP="007C388B" w14:paraId="2E00A40E" w14:textId="2BAAF06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</w:t>
      </w:r>
      <w:r w:rsidR="0037082E">
        <w:rPr>
          <w:rFonts w:ascii="Arial" w:hAnsi="Arial" w:cs="Arial"/>
        </w:rPr>
        <w:t>,</w:t>
      </w:r>
      <w:r w:rsidR="007C388B">
        <w:rPr>
          <w:rFonts w:ascii="Arial" w:hAnsi="Arial" w:cs="Arial"/>
        </w:rPr>
        <w:t xml:space="preserve"> </w:t>
      </w:r>
      <w:r w:rsidR="0037082E">
        <w:rPr>
          <w:rFonts w:ascii="Arial" w:hAnsi="Arial" w:cs="Arial"/>
        </w:rPr>
        <w:t>segundo eles o local está quente e pacientes estão se sentindo mal no local</w:t>
      </w:r>
      <w:r w:rsidR="00DC5971">
        <w:rPr>
          <w:rFonts w:ascii="Arial" w:hAnsi="Arial" w:cs="Arial"/>
        </w:rPr>
        <w:t>, piorando ainda mais a situação dos pacientes.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2FCE05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35C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035C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035C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035C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46285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2689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90713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035C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235BB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7082E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11FD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C14C5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035C0"/>
    <w:rsid w:val="00D152D7"/>
    <w:rsid w:val="00D25D1A"/>
    <w:rsid w:val="00D26CB3"/>
    <w:rsid w:val="00DC5971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2021-01-25T18:12:00Z</dcterms:created>
  <dcterms:modified xsi:type="dcterms:W3CDTF">2021-01-29T15:26:00Z</dcterms:modified>
</cp:coreProperties>
</file>