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137" w:rsidRDefault="00E57137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EB7D7D" w:rsidRPr="00C355D1" w:rsidRDefault="008B6204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>INDICAÇÃO Nº 406/2021</w:t>
      </w:r>
    </w:p>
    <w:p w:rsidR="005E57D2" w:rsidRPr="00C355D1" w:rsidRDefault="008B6204" w:rsidP="00E57137">
      <w:pPr>
        <w:jc w:val="center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60F4F" w:rsidRDefault="008B6204" w:rsidP="0014745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FD7290">
        <w:rPr>
          <w:rFonts w:ascii="Arial" w:hAnsi="Arial" w:cs="Arial"/>
          <w:sz w:val="24"/>
          <w:szCs w:val="24"/>
        </w:rPr>
        <w:t>limpeza de entulho descartados irregularmente na Rua Padre Arthur Sampaio, próximo ao bloco 105, entre a creche e a EMEFEI do Conjunto Habitacional Roberto Romano.</w:t>
      </w:r>
    </w:p>
    <w:p w:rsidR="00AE4723" w:rsidRDefault="00AE4723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8B6204" w:rsidP="00E57137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RDefault="008B6204" w:rsidP="005D43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FA1153">
        <w:rPr>
          <w:rFonts w:ascii="Arial" w:hAnsi="Arial" w:cs="Arial"/>
          <w:sz w:val="24"/>
          <w:szCs w:val="24"/>
        </w:rPr>
        <w:t>,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FD7290">
        <w:rPr>
          <w:rFonts w:ascii="Arial" w:hAnsi="Arial" w:cs="Arial"/>
          <w:sz w:val="24"/>
          <w:szCs w:val="24"/>
        </w:rPr>
        <w:t>serviços de limpeza de entulho descartados irregularmente na Rua Padre Arthur Sampaio, próximo ao bloco 105, entre a creche e a EMEFEI do Conjunto Habitacional Roberto Romano.</w:t>
      </w:r>
    </w:p>
    <w:p w:rsidR="00575D70" w:rsidRDefault="00575D70" w:rsidP="00CA26CD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Default="008B6204" w:rsidP="00E57137">
      <w:pPr>
        <w:tabs>
          <w:tab w:val="left" w:pos="310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8B6204" w:rsidP="00E57137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7C388B" w:rsidRDefault="008B6204" w:rsidP="007C388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D7290">
        <w:rPr>
          <w:rFonts w:ascii="Arial" w:hAnsi="Arial" w:cs="Arial"/>
        </w:rPr>
        <w:t>o descarte irregular atrai insetos e animais peçonhentos, que põe em risco as crianças.</w:t>
      </w:r>
    </w:p>
    <w:p w:rsidR="00F234B5" w:rsidRPr="00C355D1" w:rsidRDefault="00F234B5" w:rsidP="00F16623">
      <w:pPr>
        <w:pStyle w:val="Recuodecorpodetexto2"/>
        <w:rPr>
          <w:rFonts w:ascii="Arial" w:hAnsi="Arial" w:cs="Arial"/>
        </w:rPr>
      </w:pPr>
    </w:p>
    <w:p w:rsidR="00EB7D7D" w:rsidRPr="00C355D1" w:rsidRDefault="008B6204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81685">
        <w:rPr>
          <w:rFonts w:ascii="Arial" w:hAnsi="Arial" w:cs="Arial"/>
          <w:sz w:val="24"/>
          <w:szCs w:val="24"/>
        </w:rPr>
        <w:t>25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FF2495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B620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RDefault="008B6204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204" w:rsidRDefault="008B6204">
      <w:r>
        <w:separator/>
      </w:r>
    </w:p>
  </w:endnote>
  <w:endnote w:type="continuationSeparator" w:id="0">
    <w:p w:rsidR="008B6204" w:rsidRDefault="008B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204" w:rsidRDefault="008B6204">
      <w:r>
        <w:separator/>
      </w:r>
    </w:p>
  </w:footnote>
  <w:footnote w:type="continuationSeparator" w:id="0">
    <w:p w:rsidR="008B6204" w:rsidRDefault="008B6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3D0" w:rsidRDefault="008B620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RDefault="008B6204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RDefault="008B6204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Default="008B620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5962767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387817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32938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147457"/>
    <w:rsid w:val="001B478A"/>
    <w:rsid w:val="001D1394"/>
    <w:rsid w:val="00211D10"/>
    <w:rsid w:val="0024345F"/>
    <w:rsid w:val="0025607A"/>
    <w:rsid w:val="00283A6F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681685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B526B"/>
    <w:rsid w:val="008B6204"/>
    <w:rsid w:val="008C6663"/>
    <w:rsid w:val="008D0F08"/>
    <w:rsid w:val="009346D1"/>
    <w:rsid w:val="009464BE"/>
    <w:rsid w:val="009925C6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36D3E"/>
    <w:rsid w:val="00E57137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5</cp:revision>
  <cp:lastPrinted>2021-01-29T16:33:00Z</cp:lastPrinted>
  <dcterms:created xsi:type="dcterms:W3CDTF">2021-01-27T04:43:00Z</dcterms:created>
  <dcterms:modified xsi:type="dcterms:W3CDTF">2021-01-29T16:33:00Z</dcterms:modified>
</cp:coreProperties>
</file>