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ED296F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1C01" w:rsidRPr="00ED296F" w:rsidP="00FE1C0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>Indica</w:t>
      </w:r>
      <w:r w:rsidRPr="00ED296F" w:rsidR="00A35AE9">
        <w:rPr>
          <w:rFonts w:ascii="Arial" w:hAnsi="Arial" w:cs="Arial"/>
          <w:sz w:val="24"/>
          <w:szCs w:val="24"/>
        </w:rPr>
        <w:t xml:space="preserve"> ao Poder Executivo Municipal </w:t>
      </w:r>
      <w:r w:rsidRPr="00ED296F" w:rsidR="00F1699A">
        <w:rPr>
          <w:rFonts w:ascii="Arial" w:hAnsi="Arial" w:cs="Arial"/>
          <w:sz w:val="24"/>
          <w:szCs w:val="24"/>
        </w:rPr>
        <w:t xml:space="preserve">seja realizada a roçagem </w:t>
      </w:r>
      <w:r w:rsidRPr="00ED296F" w:rsidR="00DC5C54">
        <w:rPr>
          <w:rFonts w:ascii="Arial" w:hAnsi="Arial" w:cs="Arial"/>
          <w:sz w:val="24"/>
          <w:szCs w:val="24"/>
        </w:rPr>
        <w:t xml:space="preserve">de mato </w:t>
      </w:r>
      <w:r w:rsidRPr="00ED296F" w:rsidR="00F1699A">
        <w:rPr>
          <w:rFonts w:ascii="Arial" w:hAnsi="Arial" w:cs="Arial"/>
          <w:sz w:val="24"/>
          <w:szCs w:val="24"/>
        </w:rPr>
        <w:t>e limpeza</w:t>
      </w:r>
      <w:r w:rsidRPr="00ED296F" w:rsidR="001C72A6">
        <w:rPr>
          <w:rFonts w:ascii="Arial" w:hAnsi="Arial" w:cs="Arial"/>
          <w:sz w:val="24"/>
          <w:szCs w:val="24"/>
        </w:rPr>
        <w:t xml:space="preserve"> na</w:t>
      </w:r>
      <w:r w:rsidRPr="00ED296F" w:rsidR="00F1699A">
        <w:rPr>
          <w:rFonts w:ascii="Arial" w:hAnsi="Arial" w:cs="Arial"/>
          <w:bCs/>
          <w:sz w:val="24"/>
          <w:szCs w:val="24"/>
        </w:rPr>
        <w:t xml:space="preserve"> </w:t>
      </w:r>
      <w:r w:rsidRPr="00ED296F" w:rsidR="002C69FF">
        <w:rPr>
          <w:rFonts w:ascii="Arial" w:hAnsi="Arial" w:cs="Arial"/>
          <w:bCs/>
          <w:sz w:val="24"/>
          <w:szCs w:val="24"/>
        </w:rPr>
        <w:t>praça localizada na</w:t>
      </w:r>
      <w:hyperlink r:id="rId4" w:history="1"/>
      <w:r w:rsidRPr="00ED296F" w:rsidR="003E66B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 Rua Luxemburgo, no cruzamento com a Rua Espanha, no Bairro Jardim Europa. </w:t>
      </w:r>
    </w:p>
    <w:p w:rsidR="00A35AE9" w:rsidRPr="00ED296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ED296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ED29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D29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ED296F" w:rsidP="00ED296F">
      <w:pPr>
        <w:jc w:val="both"/>
        <w:rPr>
          <w:rFonts w:ascii="Arial" w:hAnsi="Arial" w:cs="Arial"/>
          <w:sz w:val="24"/>
          <w:szCs w:val="24"/>
        </w:rPr>
      </w:pPr>
    </w:p>
    <w:p w:rsidR="003E66B8" w:rsidRPr="00ED296F" w:rsidP="003E66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D296F">
        <w:rPr>
          <w:rFonts w:ascii="Arial" w:hAnsi="Arial" w:cs="Arial"/>
          <w:bCs/>
          <w:sz w:val="24"/>
          <w:szCs w:val="24"/>
        </w:rPr>
        <w:t xml:space="preserve">para </w:t>
      </w:r>
      <w:r w:rsidRPr="00ED296F" w:rsidR="002B36C2">
        <w:rPr>
          <w:rFonts w:ascii="Arial" w:hAnsi="Arial" w:cs="Arial"/>
          <w:bCs/>
          <w:sz w:val="24"/>
          <w:szCs w:val="24"/>
        </w:rPr>
        <w:t>indica</w:t>
      </w:r>
      <w:r w:rsidRPr="00ED296F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Pr="00ED296F" w:rsidR="00F1699A">
        <w:rPr>
          <w:rFonts w:ascii="Arial" w:hAnsi="Arial" w:cs="Arial"/>
          <w:sz w:val="24"/>
          <w:szCs w:val="24"/>
        </w:rPr>
        <w:t xml:space="preserve"> </w:t>
      </w:r>
      <w:r w:rsidRPr="00ED296F" w:rsidR="00F1699A">
        <w:rPr>
          <w:rFonts w:ascii="Arial" w:hAnsi="Arial" w:cs="Arial"/>
          <w:bCs/>
          <w:sz w:val="24"/>
          <w:szCs w:val="24"/>
        </w:rPr>
        <w:t>seja realizada a roçagem</w:t>
      </w:r>
      <w:r w:rsidRPr="00ED296F" w:rsidR="00DC5C54">
        <w:rPr>
          <w:rFonts w:ascii="Arial" w:hAnsi="Arial" w:cs="Arial"/>
          <w:bCs/>
          <w:sz w:val="24"/>
          <w:szCs w:val="24"/>
        </w:rPr>
        <w:t xml:space="preserve"> de mato</w:t>
      </w:r>
      <w:r w:rsidRPr="00ED296F" w:rsidR="00DC5C54">
        <w:rPr>
          <w:rFonts w:ascii="Arial" w:hAnsi="Arial" w:cs="Arial"/>
          <w:bCs/>
          <w:sz w:val="24"/>
          <w:szCs w:val="24"/>
        </w:rPr>
        <w:t xml:space="preserve"> </w:t>
      </w:r>
      <w:r w:rsidRPr="00ED296F" w:rsidR="00F1699A">
        <w:rPr>
          <w:rFonts w:ascii="Arial" w:hAnsi="Arial" w:cs="Arial"/>
          <w:bCs/>
          <w:sz w:val="24"/>
          <w:szCs w:val="24"/>
        </w:rPr>
        <w:t xml:space="preserve"> </w:t>
      </w:r>
      <w:r w:rsidRPr="00ED296F" w:rsidR="00F1699A">
        <w:rPr>
          <w:rFonts w:ascii="Arial" w:hAnsi="Arial" w:cs="Arial"/>
          <w:bCs/>
          <w:sz w:val="24"/>
          <w:szCs w:val="24"/>
        </w:rPr>
        <w:t xml:space="preserve">e </w:t>
      </w:r>
      <w:r w:rsidRPr="00ED296F">
        <w:rPr>
          <w:rFonts w:ascii="Arial" w:hAnsi="Arial" w:cs="Arial"/>
          <w:bCs/>
          <w:sz w:val="24"/>
          <w:szCs w:val="24"/>
        </w:rPr>
        <w:t xml:space="preserve">limpeza na praça localizada na </w:t>
      </w:r>
      <w:hyperlink r:id="rId4" w:history="1"/>
      <w:r w:rsidRPr="00ED296F">
        <w:rPr>
          <w:rFonts w:ascii="Arial" w:hAnsi="Arial" w:cs="Arial"/>
          <w:bCs/>
          <w:sz w:val="24"/>
          <w:szCs w:val="24"/>
        </w:rPr>
        <w:t xml:space="preserve"> Rua Luxemburgo, no cruzamento com a Rua Espanha, no Bairro Jardim Europa. </w:t>
      </w:r>
    </w:p>
    <w:p w:rsidR="00A35AE9" w:rsidRPr="00ED296F" w:rsidP="00ED296F">
      <w:pPr>
        <w:jc w:val="both"/>
        <w:rPr>
          <w:rFonts w:ascii="Arial" w:hAnsi="Arial" w:cs="Arial"/>
          <w:sz w:val="24"/>
          <w:szCs w:val="24"/>
        </w:rPr>
      </w:pPr>
    </w:p>
    <w:p w:rsidR="00A35AE9" w:rsidRPr="00ED296F" w:rsidP="00ED296F">
      <w:pPr>
        <w:jc w:val="center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D296F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ED296F" w:rsidP="00A35AE9">
      <w:pPr>
        <w:pStyle w:val="BodyTextIndent2"/>
        <w:rPr>
          <w:rFonts w:ascii="Arial" w:hAnsi="Arial" w:cs="Arial"/>
        </w:rPr>
      </w:pPr>
      <w:r w:rsidRPr="00ED296F">
        <w:rPr>
          <w:rFonts w:ascii="Arial" w:hAnsi="Arial" w:cs="Arial"/>
        </w:rPr>
        <w:t>Conforme visita realizada “</w:t>
      </w:r>
      <w:r w:rsidRPr="00ED296F">
        <w:rPr>
          <w:rFonts w:ascii="Arial" w:hAnsi="Arial" w:cs="Arial"/>
          <w:i/>
        </w:rPr>
        <w:t>in loco</w:t>
      </w:r>
      <w:r w:rsidRPr="00ED296F">
        <w:rPr>
          <w:rFonts w:ascii="Arial" w:hAnsi="Arial" w:cs="Arial"/>
        </w:rPr>
        <w:t xml:space="preserve">”, este vereador pôde constatar </w:t>
      </w:r>
      <w:r w:rsidRPr="00ED296F" w:rsidR="00F1699A">
        <w:rPr>
          <w:rFonts w:ascii="Arial" w:hAnsi="Arial" w:cs="Arial"/>
        </w:rPr>
        <w:t>o local está com muito mato, podendo provocar a proliferação de animais peçonhentos, além de causar insegurança à população no período noturno</w:t>
      </w:r>
      <w:r w:rsidRPr="00ED296F">
        <w:rPr>
          <w:rFonts w:ascii="Arial" w:hAnsi="Arial" w:cs="Arial"/>
        </w:rPr>
        <w:t xml:space="preserve">. </w:t>
      </w:r>
    </w:p>
    <w:p w:rsidR="00ED296F" w:rsidP="00ED296F">
      <w:pPr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rPr>
          <w:rFonts w:ascii="Arial" w:hAnsi="Arial" w:cs="Arial"/>
          <w:b/>
          <w:sz w:val="24"/>
          <w:szCs w:val="24"/>
        </w:rPr>
      </w:pPr>
    </w:p>
    <w:p w:rsidR="00ED296F" w:rsidRPr="00ED296F" w:rsidP="00ED296F">
      <w:pPr>
        <w:ind w:left="720" w:firstLine="720"/>
        <w:rPr>
          <w:rFonts w:ascii="Arial" w:hAnsi="Arial" w:cs="Arial"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>Este vereador foi procurado por moradores do referido bairro reclamando que no local as lâmpadas estão queimadas, causando insegurança aos moradores</w:t>
      </w:r>
    </w:p>
    <w:p w:rsidR="00ED296F" w:rsidRPr="00ED296F" w:rsidP="00ED296F">
      <w:pPr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jc w:val="center"/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jc w:val="center"/>
        <w:rPr>
          <w:rFonts w:ascii="Arial" w:hAnsi="Arial" w:cs="Arial"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>Plenário “Dr. Tancredo Neves”, em 28 de janeiro de 2021.</w:t>
      </w:r>
    </w:p>
    <w:p w:rsidR="00ED296F" w:rsidP="00ED296F">
      <w:pPr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jc w:val="center"/>
        <w:rPr>
          <w:rFonts w:ascii="Arial" w:hAnsi="Arial" w:cs="Arial"/>
          <w:sz w:val="24"/>
          <w:szCs w:val="24"/>
        </w:rPr>
      </w:pPr>
    </w:p>
    <w:p w:rsidR="00ED296F" w:rsidRPr="00ED296F" w:rsidP="00ED296F">
      <w:pPr>
        <w:jc w:val="center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>Carlos Fontes</w:t>
      </w:r>
    </w:p>
    <w:p w:rsidR="00ED296F" w:rsidRPr="00ED296F" w:rsidP="00ED296F">
      <w:pPr>
        <w:jc w:val="center"/>
        <w:rPr>
          <w:rFonts w:ascii="Arial" w:hAnsi="Arial" w:cs="Arial"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>-Vereador</w:t>
      </w:r>
      <w:r w:rsidR="00B6099A">
        <w:rPr>
          <w:rFonts w:ascii="Arial" w:hAnsi="Arial" w:cs="Arial"/>
          <w:sz w:val="24"/>
          <w:szCs w:val="24"/>
        </w:rPr>
        <w:t xml:space="preserve"> </w:t>
      </w:r>
      <w:r w:rsidRPr="00ED296F">
        <w:rPr>
          <w:rFonts w:ascii="Arial" w:hAnsi="Arial" w:cs="Arial"/>
          <w:sz w:val="24"/>
          <w:szCs w:val="24"/>
        </w:rPr>
        <w:t>- 2º secretario</w:t>
      </w:r>
      <w:r w:rsidR="00B6099A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ED296F" w:rsidRPr="00ED296F" w:rsidP="00ED296F">
      <w:pPr>
        <w:jc w:val="center"/>
        <w:rPr>
          <w:rFonts w:ascii="Bookman Old Style" w:hAnsi="Bookman Old Style"/>
          <w:sz w:val="22"/>
          <w:szCs w:val="22"/>
        </w:rPr>
      </w:pPr>
      <w:r w:rsidRPr="00ED296F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96F" w:rsidP="00ED2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D296F" w:rsidP="00ED296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D296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3267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96F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CF7F49" w:rsidP="00ED296F">
      <w:pPr>
        <w:jc w:val="center"/>
        <w:rPr>
          <w:rFonts w:ascii="Bookman Old Style" w:hAnsi="Bookman Old Style"/>
          <w:sz w:val="22"/>
          <w:szCs w:val="22"/>
        </w:rPr>
      </w:pPr>
    </w:p>
    <w:sectPr w:rsidSect="00ED296F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386822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51737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2659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595C"/>
    <w:rsid w:val="000D567C"/>
    <w:rsid w:val="000E1894"/>
    <w:rsid w:val="00137EC5"/>
    <w:rsid w:val="00183C88"/>
    <w:rsid w:val="001B478A"/>
    <w:rsid w:val="001C72A6"/>
    <w:rsid w:val="001D1394"/>
    <w:rsid w:val="00234A3B"/>
    <w:rsid w:val="002656F4"/>
    <w:rsid w:val="002B36C2"/>
    <w:rsid w:val="002C69FF"/>
    <w:rsid w:val="0031003D"/>
    <w:rsid w:val="0033648A"/>
    <w:rsid w:val="00373483"/>
    <w:rsid w:val="0039773E"/>
    <w:rsid w:val="003D3AA8"/>
    <w:rsid w:val="003E66B8"/>
    <w:rsid w:val="00442187"/>
    <w:rsid w:val="00454EAC"/>
    <w:rsid w:val="0049057E"/>
    <w:rsid w:val="004B57DB"/>
    <w:rsid w:val="004C67DE"/>
    <w:rsid w:val="005B7A0B"/>
    <w:rsid w:val="006D379E"/>
    <w:rsid w:val="00705ABB"/>
    <w:rsid w:val="00737711"/>
    <w:rsid w:val="00795881"/>
    <w:rsid w:val="007B4013"/>
    <w:rsid w:val="00815386"/>
    <w:rsid w:val="008174A4"/>
    <w:rsid w:val="00836C2A"/>
    <w:rsid w:val="009C1883"/>
    <w:rsid w:val="009F196D"/>
    <w:rsid w:val="00A35AE9"/>
    <w:rsid w:val="00A71CAF"/>
    <w:rsid w:val="00A9035B"/>
    <w:rsid w:val="00AE702A"/>
    <w:rsid w:val="00B6099A"/>
    <w:rsid w:val="00BA5C2C"/>
    <w:rsid w:val="00BB12B4"/>
    <w:rsid w:val="00CD613B"/>
    <w:rsid w:val="00CE75AA"/>
    <w:rsid w:val="00CF7F49"/>
    <w:rsid w:val="00D26CB3"/>
    <w:rsid w:val="00D633BB"/>
    <w:rsid w:val="00D76448"/>
    <w:rsid w:val="00D819FA"/>
    <w:rsid w:val="00DC0636"/>
    <w:rsid w:val="00DC5C54"/>
    <w:rsid w:val="00DF1163"/>
    <w:rsid w:val="00E903BB"/>
    <w:rsid w:val="00EB7D7D"/>
    <w:rsid w:val="00EC64F0"/>
    <w:rsid w:val="00ED296F"/>
    <w:rsid w:val="00EE7983"/>
    <w:rsid w:val="00F16623"/>
    <w:rsid w:val="00F1699A"/>
    <w:rsid w:val="00F75516"/>
    <w:rsid w:val="00F8057E"/>
    <w:rsid w:val="00FC0E8C"/>
    <w:rsid w:val="00FE1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FE1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DefaultParagraphFont"/>
    <w:link w:val="Heading3"/>
    <w:semiHidden/>
    <w:rsid w:val="00FE1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rsid w:val="00FE1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2017-02-23T14:11:00Z</cp:lastPrinted>
  <dcterms:created xsi:type="dcterms:W3CDTF">2021-01-28T17:57:00Z</dcterms:created>
  <dcterms:modified xsi:type="dcterms:W3CDTF">2021-01-29T15:16:00Z</dcterms:modified>
</cp:coreProperties>
</file>