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380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C06C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8C06C9" w:rsidP="00E33879">
      <w:pPr>
        <w:ind w:left="4536"/>
        <w:jc w:val="both"/>
        <w:rPr>
          <w:rFonts w:ascii="Arial" w:hAnsi="Arial" w:cs="Arial"/>
          <w:sz w:val="24"/>
          <w:szCs w:val="24"/>
        </w:rPr>
      </w:pPr>
      <w:r w:rsidRPr="008C06C9">
        <w:rPr>
          <w:rFonts w:ascii="Arial" w:hAnsi="Arial" w:cs="Arial"/>
          <w:sz w:val="24"/>
          <w:szCs w:val="24"/>
        </w:rPr>
        <w:t>Indica</w:t>
      </w:r>
      <w:r w:rsidRPr="008C06C9">
        <w:rPr>
          <w:rFonts w:ascii="Arial" w:hAnsi="Arial" w:cs="Arial"/>
          <w:sz w:val="24"/>
          <w:szCs w:val="24"/>
        </w:rPr>
        <w:t xml:space="preserve"> ao Poder Executivo Municipal </w:t>
      </w:r>
      <w:r w:rsidRPr="008C06C9" w:rsidR="00F37D98">
        <w:rPr>
          <w:rFonts w:ascii="Arial" w:hAnsi="Arial" w:cs="Arial"/>
          <w:sz w:val="24"/>
          <w:szCs w:val="24"/>
        </w:rPr>
        <w:t xml:space="preserve">que efetue </w:t>
      </w:r>
      <w:r w:rsidRPr="008C06C9" w:rsidR="00053F5C">
        <w:rPr>
          <w:rFonts w:ascii="Arial" w:hAnsi="Arial" w:cs="Arial"/>
          <w:sz w:val="24"/>
          <w:szCs w:val="24"/>
        </w:rPr>
        <w:t xml:space="preserve">o serviço de </w:t>
      </w:r>
      <w:r w:rsidRPr="008C06C9" w:rsidR="00DC4E28">
        <w:rPr>
          <w:rFonts w:ascii="Arial" w:hAnsi="Arial" w:cs="Arial"/>
          <w:sz w:val="24"/>
          <w:szCs w:val="24"/>
        </w:rPr>
        <w:t>roçagem e limpeza em área pública</w:t>
      </w:r>
      <w:r w:rsidRPr="008C06C9" w:rsidR="00D3048E">
        <w:rPr>
          <w:rFonts w:ascii="Arial" w:hAnsi="Arial" w:cs="Arial"/>
          <w:sz w:val="24"/>
          <w:szCs w:val="24"/>
        </w:rPr>
        <w:t xml:space="preserve">, </w:t>
      </w:r>
      <w:r w:rsidR="008C06C9">
        <w:rPr>
          <w:rFonts w:ascii="Arial" w:hAnsi="Arial" w:cs="Arial"/>
          <w:sz w:val="24"/>
          <w:szCs w:val="24"/>
        </w:rPr>
        <w:t xml:space="preserve">localizada </w:t>
      </w:r>
      <w:r w:rsidR="004972B6">
        <w:rPr>
          <w:rFonts w:ascii="Arial" w:hAnsi="Arial" w:cs="Arial"/>
          <w:sz w:val="24"/>
          <w:szCs w:val="24"/>
        </w:rPr>
        <w:t xml:space="preserve">na Rua Holanda defronte o número 1.114, no bairro Candido </w:t>
      </w:r>
      <w:r w:rsidR="004972B6">
        <w:rPr>
          <w:rFonts w:ascii="Arial" w:hAnsi="Arial" w:cs="Arial"/>
          <w:sz w:val="24"/>
          <w:szCs w:val="24"/>
        </w:rPr>
        <w:t>Bertine</w:t>
      </w:r>
      <w:r w:rsidRPr="008C06C9" w:rsidR="00E33879">
        <w:rPr>
          <w:rFonts w:ascii="Arial" w:hAnsi="Arial" w:cs="Arial"/>
          <w:sz w:val="24"/>
          <w:szCs w:val="24"/>
        </w:rPr>
        <w:t>.</w:t>
      </w:r>
    </w:p>
    <w:p w:rsidR="00E33879" w:rsidP="00E338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45977" w:rsidRPr="00C355D1" w:rsidP="00E338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04E9D">
        <w:rPr>
          <w:rFonts w:ascii="Arial" w:hAnsi="Arial" w:cs="Arial"/>
          <w:sz w:val="24"/>
          <w:szCs w:val="24"/>
        </w:rPr>
        <w:t xml:space="preserve">que efetue </w:t>
      </w:r>
      <w:r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3048E">
        <w:rPr>
          <w:rFonts w:ascii="Arial" w:hAnsi="Arial" w:cs="Arial"/>
          <w:sz w:val="24"/>
          <w:szCs w:val="24"/>
        </w:rPr>
        <w:t xml:space="preserve">roçagem </w:t>
      </w:r>
      <w:r w:rsidR="00D3048E">
        <w:rPr>
          <w:rFonts w:ascii="Arial" w:hAnsi="Arial" w:cs="Arial"/>
          <w:sz w:val="24"/>
          <w:szCs w:val="24"/>
        </w:rPr>
        <w:t>e limpeza</w:t>
      </w:r>
      <w:r w:rsidRPr="00F845C4" w:rsidR="00D3048E">
        <w:rPr>
          <w:rFonts w:ascii="Arial" w:hAnsi="Arial" w:cs="Arial"/>
          <w:sz w:val="24"/>
          <w:szCs w:val="24"/>
        </w:rPr>
        <w:t xml:space="preserve"> em </w:t>
      </w:r>
      <w:r w:rsidR="00D3048E">
        <w:rPr>
          <w:rFonts w:ascii="Arial" w:hAnsi="Arial" w:cs="Arial"/>
          <w:sz w:val="24"/>
          <w:szCs w:val="24"/>
        </w:rPr>
        <w:t xml:space="preserve">área pública, </w:t>
      </w:r>
      <w:r w:rsidR="004972B6">
        <w:rPr>
          <w:rFonts w:ascii="Arial" w:hAnsi="Arial" w:cs="Arial"/>
          <w:sz w:val="24"/>
          <w:szCs w:val="24"/>
        </w:rPr>
        <w:t xml:space="preserve">localizada na Rua Holanda defronte o número 1.114, no bairro Candido </w:t>
      </w:r>
      <w:r w:rsidR="004972B6">
        <w:rPr>
          <w:rFonts w:ascii="Arial" w:hAnsi="Arial" w:cs="Arial"/>
          <w:sz w:val="24"/>
          <w:szCs w:val="24"/>
        </w:rPr>
        <w:t>Bertine</w:t>
      </w:r>
      <w:r w:rsidR="008C06C9">
        <w:rPr>
          <w:rFonts w:ascii="Arial" w:hAnsi="Arial" w:cs="Arial"/>
          <w:sz w:val="24"/>
          <w:szCs w:val="24"/>
        </w:rPr>
        <w:t xml:space="preserve">, </w:t>
      </w:r>
      <w:r w:rsidRPr="00E44FF5" w:rsidR="00D3048E">
        <w:rPr>
          <w:rFonts w:ascii="Arial" w:hAnsi="Arial" w:cs="Arial"/>
          <w:sz w:val="24"/>
          <w:szCs w:val="24"/>
        </w:rPr>
        <w:t>neste município.</w:t>
      </w:r>
    </w:p>
    <w:p w:rsidR="00B45977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45977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B2C4B" w:rsidP="008F351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E44FF5">
        <w:rPr>
          <w:rFonts w:ascii="Arial" w:hAnsi="Arial" w:cs="Arial"/>
        </w:rPr>
        <w:t xml:space="preserve"> que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C14737">
        <w:rPr>
          <w:rFonts w:ascii="Arial" w:hAnsi="Arial" w:cs="Arial"/>
        </w:rPr>
        <w:t xml:space="preserve">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>ência, dos serviços de</w:t>
      </w:r>
      <w:r>
        <w:rPr>
          <w:rFonts w:ascii="Arial" w:hAnsi="Arial" w:cs="Arial"/>
        </w:rPr>
        <w:t xml:space="preserve"> </w:t>
      </w:r>
      <w:r w:rsidR="00E44FF5">
        <w:rPr>
          <w:rFonts w:ascii="Arial" w:hAnsi="Arial" w:cs="Arial"/>
        </w:rPr>
        <w:t xml:space="preserve">roçagem e </w:t>
      </w:r>
      <w:r w:rsidR="00C3291E">
        <w:rPr>
          <w:rFonts w:ascii="Arial" w:hAnsi="Arial" w:cs="Arial"/>
        </w:rPr>
        <w:t xml:space="preserve">limpeza, </w:t>
      </w:r>
      <w:r w:rsidR="007E079E">
        <w:rPr>
          <w:rFonts w:ascii="Arial" w:hAnsi="Arial" w:cs="Arial"/>
        </w:rPr>
        <w:t xml:space="preserve">uma vez </w:t>
      </w:r>
      <w:r>
        <w:rPr>
          <w:rFonts w:ascii="Arial" w:hAnsi="Arial" w:cs="Arial"/>
        </w:rPr>
        <w:t xml:space="preserve">que </w:t>
      </w:r>
      <w:r w:rsidR="00053F5C">
        <w:rPr>
          <w:rFonts w:ascii="Arial" w:hAnsi="Arial" w:cs="Arial"/>
        </w:rPr>
        <w:t xml:space="preserve">o mato está alto e </w:t>
      </w:r>
      <w:r w:rsidR="00B43A6B">
        <w:rPr>
          <w:rFonts w:ascii="Arial" w:hAnsi="Arial" w:cs="Arial"/>
        </w:rPr>
        <w:t>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972B6">
        <w:rPr>
          <w:rFonts w:ascii="Arial" w:hAnsi="Arial" w:cs="Arial"/>
          <w:sz w:val="24"/>
          <w:szCs w:val="24"/>
        </w:rPr>
        <w:t>25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D92F3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054298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57019656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134212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2421941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972B6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A4990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45977"/>
    <w:rsid w:val="00BA224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92F39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  <w:rsid w:val="00F8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15A6-36E3-4B00-BBF7-577D3524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2021-01-25T12:44:00Z</dcterms:created>
  <dcterms:modified xsi:type="dcterms:W3CDTF">2021-01-27T17:10:00Z</dcterms:modified>
</cp:coreProperties>
</file>