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02787E" w14:paraId="647D5A09" w14:textId="10638F7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>
        <w:rPr>
          <w:rFonts w:ascii="Arial" w:hAnsi="Arial" w:cs="Arial"/>
          <w:sz w:val="24"/>
          <w:szCs w:val="24"/>
        </w:rPr>
        <w:t xml:space="preserve">instalação de </w:t>
      </w:r>
      <w:r w:rsidR="00E77A59">
        <w:rPr>
          <w:rFonts w:ascii="Arial" w:hAnsi="Arial" w:cs="Arial"/>
          <w:sz w:val="24"/>
          <w:szCs w:val="24"/>
        </w:rPr>
        <w:t>ponto</w:t>
      </w:r>
      <w:r>
        <w:rPr>
          <w:rFonts w:ascii="Arial" w:hAnsi="Arial" w:cs="Arial"/>
          <w:sz w:val="24"/>
          <w:szCs w:val="24"/>
        </w:rPr>
        <w:t xml:space="preserve"> </w:t>
      </w:r>
      <w:r w:rsidR="00FA122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Jardim Vista Alegre / Parque do Lago.</w:t>
      </w:r>
    </w:p>
    <w:p w:rsidR="00AE4723" w:rsidP="00575D70" w14:paraId="410F3B63" w14:textId="0B15F5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2787E" w:rsidP="00575D70" w14:paraId="332993D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0F4543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6F2BD8C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7911680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1C2DED">
        <w:rPr>
          <w:rFonts w:ascii="Arial" w:hAnsi="Arial" w:cs="Arial"/>
          <w:bCs/>
          <w:sz w:val="24"/>
          <w:szCs w:val="24"/>
        </w:rPr>
        <w:t>realizado</w:t>
      </w:r>
      <w:r w:rsidR="00FA1228"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serviço</w:t>
      </w:r>
      <w:r w:rsidR="00FA1228"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</w:t>
      </w:r>
      <w:r w:rsidR="0002787E">
        <w:rPr>
          <w:rFonts w:ascii="Arial" w:hAnsi="Arial" w:cs="Arial"/>
          <w:bCs/>
          <w:sz w:val="24"/>
          <w:szCs w:val="24"/>
        </w:rPr>
        <w:t xml:space="preserve">de </w:t>
      </w:r>
      <w:r w:rsidR="0002787E">
        <w:rPr>
          <w:rFonts w:ascii="Arial" w:hAnsi="Arial" w:cs="Arial"/>
          <w:sz w:val="24"/>
          <w:szCs w:val="24"/>
        </w:rPr>
        <w:t xml:space="preserve">instalação de </w:t>
      </w:r>
      <w:r w:rsidR="00E77A59">
        <w:rPr>
          <w:rFonts w:ascii="Arial" w:hAnsi="Arial" w:cs="Arial"/>
          <w:sz w:val="24"/>
          <w:szCs w:val="24"/>
        </w:rPr>
        <w:t>eco ponto</w:t>
      </w:r>
      <w:r w:rsidR="0002787E">
        <w:rPr>
          <w:rFonts w:ascii="Arial" w:hAnsi="Arial" w:cs="Arial"/>
          <w:sz w:val="24"/>
          <w:szCs w:val="24"/>
        </w:rPr>
        <w:t xml:space="preserve"> no Jardim Vista Alegre / Parque do Lago.</w:t>
      </w:r>
    </w:p>
    <w:p w:rsidR="0002787E" w:rsidP="005D4344" w14:paraId="08A5316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787E" w:rsidP="005D4344" w14:paraId="13E350C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47FD13B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1C2DED">
        <w:rPr>
          <w:rFonts w:ascii="Arial" w:hAnsi="Arial" w:cs="Arial"/>
        </w:rPr>
        <w:t xml:space="preserve">, </w:t>
      </w:r>
      <w:r w:rsidR="00E77A59">
        <w:rPr>
          <w:rFonts w:ascii="Arial" w:hAnsi="Arial" w:cs="Arial"/>
        </w:rPr>
        <w:t xml:space="preserve">alegam que próximo aos bairros não existe eco </w:t>
      </w:r>
      <w:bookmarkStart w:id="0" w:name="_GoBack"/>
      <w:bookmarkEnd w:id="0"/>
      <w:r w:rsidR="00E77A59">
        <w:rPr>
          <w:rFonts w:ascii="Arial" w:hAnsi="Arial" w:cs="Arial"/>
        </w:rPr>
        <w:t>ponto</w:t>
      </w:r>
      <w:r w:rsidR="00FA1228"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9402F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02787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DED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C2DED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7329505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90204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3927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C2DE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2787E"/>
    <w:rsid w:val="00082E37"/>
    <w:rsid w:val="000A18C4"/>
    <w:rsid w:val="000D377C"/>
    <w:rsid w:val="000D73A5"/>
    <w:rsid w:val="00147457"/>
    <w:rsid w:val="00184FA6"/>
    <w:rsid w:val="001B478A"/>
    <w:rsid w:val="001C2DED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01CA0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034B4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77A59"/>
    <w:rsid w:val="00E903BB"/>
    <w:rsid w:val="00EB7D7D"/>
    <w:rsid w:val="00F006C1"/>
    <w:rsid w:val="00F00715"/>
    <w:rsid w:val="00F16623"/>
    <w:rsid w:val="00F234B5"/>
    <w:rsid w:val="00F5550E"/>
    <w:rsid w:val="00FA1228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2021-01-21T21:30:00Z</dcterms:created>
  <dcterms:modified xsi:type="dcterms:W3CDTF">2021-01-21T21:30:00Z</dcterms:modified>
</cp:coreProperties>
</file>