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AC4A4A" w14:paraId="150A075B" w14:textId="74A5C64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8382D">
        <w:rPr>
          <w:rFonts w:ascii="Arial" w:hAnsi="Arial" w:cs="Arial"/>
          <w:sz w:val="24"/>
          <w:szCs w:val="24"/>
        </w:rPr>
        <w:t xml:space="preserve">verificar a possibilidade de fazer com que </w:t>
      </w:r>
      <w:bookmarkStart w:id="0" w:name="_GoBack"/>
      <w:bookmarkEnd w:id="0"/>
      <w:r w:rsidR="00556441">
        <w:rPr>
          <w:rFonts w:ascii="Arial" w:hAnsi="Arial" w:cs="Arial"/>
          <w:sz w:val="24"/>
          <w:szCs w:val="24"/>
        </w:rPr>
        <w:t>a quadra localizada no jardim</w:t>
      </w:r>
      <w:r w:rsidR="0018382D">
        <w:rPr>
          <w:rFonts w:ascii="Arial" w:hAnsi="Arial" w:cs="Arial"/>
          <w:sz w:val="24"/>
          <w:szCs w:val="24"/>
        </w:rPr>
        <w:t xml:space="preserve"> aria próxima a Escola Emefei “Augusto Scomparin”, seja utilizada forma adequada.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A283B9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18382D">
        <w:rPr>
          <w:rFonts w:ascii="Arial" w:hAnsi="Arial" w:cs="Arial"/>
          <w:sz w:val="24"/>
          <w:szCs w:val="24"/>
        </w:rPr>
        <w:t>verificar a possibilidade de fazer com que a quadra localizadas no jardim aria próxima a Escola Emefei “Augusto Scomparin”, seja utilizada forma adequada.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E8DAF1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382D">
        <w:rPr>
          <w:rFonts w:ascii="Arial" w:hAnsi="Arial" w:cs="Arial"/>
        </w:rPr>
        <w:t xml:space="preserve">No primeiro mandato 2009/2012, este local era totalmente abandonado, com muito mato servindo de deposito irregular, lixo entulhos e outros. Sabendo a qualidade da referida escola e sua importância para a região e não tendo uma quadra de esportes para que seus alunos realizassem a prática de esportes e festividades, consegui junto aos deputados verba para construção da mesma, com o obtivo de servir as atividades da escola e da comunidade. A obra foi executada, porém sem alcançar os objetivos iniciais, praticamente não é usada pela comunidade, nem pela escola. Fomos procurados por moradores solicitando a possibilidade de estudos </w:t>
      </w:r>
      <w:r w:rsidR="001802E7">
        <w:rPr>
          <w:rFonts w:ascii="Arial" w:hAnsi="Arial" w:cs="Arial"/>
        </w:rPr>
        <w:t>de o local ser</w:t>
      </w:r>
      <w:r w:rsidR="0018382D">
        <w:rPr>
          <w:rFonts w:ascii="Arial" w:hAnsi="Arial" w:cs="Arial"/>
        </w:rPr>
        <w:t xml:space="preserve"> realmente utilizado pelo objetivo inicial</w:t>
      </w:r>
      <w:r w:rsidR="001802E7">
        <w:rPr>
          <w:rFonts w:ascii="Arial" w:hAnsi="Arial" w:cs="Arial"/>
        </w:rPr>
        <w:t>, atendendo a</w:t>
      </w:r>
      <w:r w:rsidR="0018382D">
        <w:rPr>
          <w:rFonts w:ascii="Arial" w:hAnsi="Arial" w:cs="Arial"/>
        </w:rPr>
        <w:t xml:space="preserve"> escola </w:t>
      </w:r>
      <w:r w:rsidR="001802E7">
        <w:rPr>
          <w:rFonts w:ascii="Arial" w:hAnsi="Arial" w:cs="Arial"/>
        </w:rPr>
        <w:t>e a</w:t>
      </w:r>
      <w:r w:rsidR="0018382D">
        <w:rPr>
          <w:rFonts w:ascii="Arial" w:hAnsi="Arial" w:cs="Arial"/>
        </w:rPr>
        <w:t xml:space="preserve"> população</w:t>
      </w:r>
      <w:r w:rsidR="00304C36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7E53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02F5C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8382D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8382D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8382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078947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7768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12812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8382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82D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802E7"/>
    <w:rsid w:val="0018382D"/>
    <w:rsid w:val="001B478A"/>
    <w:rsid w:val="001D1394"/>
    <w:rsid w:val="00211D10"/>
    <w:rsid w:val="0024345F"/>
    <w:rsid w:val="0025607A"/>
    <w:rsid w:val="00276A44"/>
    <w:rsid w:val="00283A6F"/>
    <w:rsid w:val="002E34C1"/>
    <w:rsid w:val="00304C36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02F5C"/>
    <w:rsid w:val="00556441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393C"/>
    <w:rsid w:val="00AC4A4A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7ED7-46A9-45B9-A3DD-3B95B755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2021-01-21T19:41:00Z</dcterms:created>
  <dcterms:modified xsi:type="dcterms:W3CDTF">2021-01-22T14:58:00Z</dcterms:modified>
</cp:coreProperties>
</file>