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C8C5D5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D7341C">
        <w:rPr>
          <w:rFonts w:ascii="Arial" w:hAnsi="Arial" w:cs="Arial"/>
          <w:sz w:val="24"/>
          <w:szCs w:val="24"/>
        </w:rPr>
        <w:t>São Sebastião, nº 290, Cruzeiro do Sul.</w:t>
      </w:r>
    </w:p>
    <w:p w:rsidR="00062292" w:rsidP="00C9613F" w14:paraId="150A075B" w14:textId="5704A2F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E305BA">
        <w:rPr>
          <w:rFonts w:ascii="Arial" w:hAnsi="Arial" w:cs="Arial"/>
          <w:sz w:val="24"/>
          <w:szCs w:val="24"/>
        </w:rPr>
        <w:t>32</w:t>
      </w:r>
      <w:r w:rsidR="00D7341C">
        <w:rPr>
          <w:rFonts w:ascii="Arial" w:hAnsi="Arial" w:cs="Arial"/>
          <w:sz w:val="24"/>
          <w:szCs w:val="24"/>
        </w:rPr>
        <w:t>55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341C" w:rsidP="00D7341C" w14:paraId="0037DEA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Sebastião, nº 290, Cruzeiro do Sul.</w:t>
      </w:r>
    </w:p>
    <w:p w:rsidR="00B830BD" w:rsidP="00B830BD" w14:paraId="415D8BE0" w14:textId="6010D13C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42D17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305BA">
        <w:rPr>
          <w:rFonts w:ascii="Arial" w:hAnsi="Arial" w:cs="Arial"/>
          <w:sz w:val="24"/>
          <w:szCs w:val="24"/>
        </w:rPr>
        <w:t>18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5187332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76261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29370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EC05-71D7-4FCE-931E-8DC40BF5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2021-01-15T16:36:00Z</dcterms:created>
  <dcterms:modified xsi:type="dcterms:W3CDTF">2021-01-15T16:36:00Z</dcterms:modified>
</cp:coreProperties>
</file>