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431A1" w:rsidP="004431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roçagem e limpeza em Área Pública, entorno do Campo de Futebol, localizado no Ginásio de </w:t>
      </w:r>
      <w:r>
        <w:rPr>
          <w:rFonts w:ascii="Arial" w:hAnsi="Arial" w:cs="Arial"/>
          <w:sz w:val="24"/>
          <w:szCs w:val="24"/>
        </w:rPr>
        <w:t>Esportes Denis Apparecido Vianna</w:t>
      </w:r>
      <w:r>
        <w:rPr>
          <w:rFonts w:ascii="Arial" w:hAnsi="Arial" w:cs="Arial"/>
          <w:sz w:val="24"/>
          <w:szCs w:val="24"/>
        </w:rPr>
        <w:t>, entre as Ruas</w:t>
      </w:r>
      <w:r w:rsidRPr="004431A1">
        <w:rPr>
          <w:rFonts w:ascii="Arial" w:hAnsi="Arial" w:cs="Arial"/>
          <w:sz w:val="24"/>
          <w:szCs w:val="24"/>
        </w:rPr>
        <w:t xml:space="preserve"> Alemanha, </w:t>
      </w:r>
      <w:r>
        <w:rPr>
          <w:rFonts w:ascii="Arial" w:hAnsi="Arial" w:cs="Arial"/>
          <w:sz w:val="24"/>
          <w:szCs w:val="24"/>
        </w:rPr>
        <w:t xml:space="preserve">Rua Clovis Bevilaqua, Rua </w:t>
      </w:r>
      <w:r w:rsidRPr="004431A1">
        <w:rPr>
          <w:rFonts w:ascii="Arial" w:hAnsi="Arial" w:cs="Arial"/>
          <w:sz w:val="24"/>
          <w:szCs w:val="24"/>
        </w:rPr>
        <w:t>Almirante Barroso,</w:t>
      </w:r>
      <w:r>
        <w:rPr>
          <w:rFonts w:ascii="Arial" w:hAnsi="Arial" w:cs="Arial"/>
          <w:sz w:val="24"/>
          <w:szCs w:val="24"/>
        </w:rPr>
        <w:t xml:space="preserve"> Rua</w:t>
      </w:r>
      <w:r w:rsidRPr="004431A1">
        <w:rPr>
          <w:rFonts w:ascii="Arial" w:hAnsi="Arial" w:cs="Arial"/>
          <w:sz w:val="24"/>
          <w:szCs w:val="24"/>
        </w:rPr>
        <w:t xml:space="preserve"> Antero de Quental</w:t>
      </w:r>
      <w:r>
        <w:rPr>
          <w:rFonts w:ascii="Arial" w:hAnsi="Arial" w:cs="Arial"/>
          <w:sz w:val="24"/>
          <w:szCs w:val="24"/>
        </w:rPr>
        <w:t xml:space="preserve"> no bairro Jardim Europa.</w:t>
      </w:r>
    </w:p>
    <w:p w:rsidR="00031F41" w:rsidRPr="00C355D1" w:rsidP="004431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431A1" w:rsidRPr="00C355D1" w:rsidP="004431A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431A1" w:rsidRPr="00C355D1" w:rsidP="004431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431A1" w:rsidRPr="00C355D1" w:rsidP="004431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1A1" w:rsidRPr="00C355D1" w:rsidP="004431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</w:t>
      </w:r>
      <w:r>
        <w:rPr>
          <w:rFonts w:ascii="Arial" w:hAnsi="Arial" w:cs="Arial"/>
          <w:sz w:val="24"/>
          <w:szCs w:val="24"/>
        </w:rPr>
        <w:t>a roçagem e limpeza em Área Pública, entorno do Campo de Futebol, localizado no Ginásio de Esportes Denis Apparecido Vianna, entre as Ruas</w:t>
      </w:r>
      <w:r w:rsidRPr="004431A1">
        <w:rPr>
          <w:rFonts w:ascii="Arial" w:hAnsi="Arial" w:cs="Arial"/>
          <w:sz w:val="24"/>
          <w:szCs w:val="24"/>
        </w:rPr>
        <w:t xml:space="preserve"> Alemanha, </w:t>
      </w:r>
      <w:r>
        <w:rPr>
          <w:rFonts w:ascii="Arial" w:hAnsi="Arial" w:cs="Arial"/>
          <w:sz w:val="24"/>
          <w:szCs w:val="24"/>
        </w:rPr>
        <w:t xml:space="preserve">Rua Clovis Bevilaqua, Rua </w:t>
      </w:r>
      <w:r w:rsidRPr="004431A1">
        <w:rPr>
          <w:rFonts w:ascii="Arial" w:hAnsi="Arial" w:cs="Arial"/>
          <w:sz w:val="24"/>
          <w:szCs w:val="24"/>
        </w:rPr>
        <w:t>Almirante Barroso,</w:t>
      </w:r>
      <w:r>
        <w:rPr>
          <w:rFonts w:ascii="Arial" w:hAnsi="Arial" w:cs="Arial"/>
          <w:sz w:val="24"/>
          <w:szCs w:val="24"/>
        </w:rPr>
        <w:t xml:space="preserve"> Rua</w:t>
      </w:r>
      <w:r w:rsidRPr="004431A1">
        <w:rPr>
          <w:rFonts w:ascii="Arial" w:hAnsi="Arial" w:cs="Arial"/>
          <w:sz w:val="24"/>
          <w:szCs w:val="24"/>
        </w:rPr>
        <w:t xml:space="preserve"> Antero de Quental</w:t>
      </w:r>
      <w:r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4431A1" w:rsidRPr="00C355D1" w:rsidP="004431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1A1" w:rsidRPr="00C355D1" w:rsidP="004431A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431A1" w:rsidRPr="00C355D1" w:rsidP="004431A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31A1" w:rsidP="004431A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Moradores da localidade procuraram este vereador cobrando providências no sentido de proceder com a limpeza da referida área, uma vez que está com acúmulo de lixo, galhos e folhas secas, o que contribuem para proliferação de animais peçonhentos.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643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4431A1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E643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P="008C3A0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 w:rsid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2632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031F41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8C3A01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07577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RPr="00031F41" w:rsidP="00031F41">
      <w:pPr>
        <w:rPr>
          <w:rFonts w:ascii="Bookman Old Style" w:hAnsi="Bookman Old Style"/>
          <w:sz w:val="22"/>
          <w:szCs w:val="22"/>
        </w:rPr>
      </w:pPr>
    </w:p>
    <w:p w:rsidR="00031F41" w:rsidP="00031F41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031F41" w:rsidP="00031F41">
      <w:pPr>
        <w:rPr>
          <w:rFonts w:ascii="Bookman Old Style" w:hAnsi="Bookman Old Style"/>
          <w:sz w:val="22"/>
          <w:szCs w:val="22"/>
        </w:rPr>
      </w:pPr>
    </w:p>
    <w:p w:rsidR="00031F41" w:rsidP="00031F41">
      <w:pPr>
        <w:ind w:firstLine="1440"/>
        <w:rPr>
          <w:rFonts w:ascii="Arial" w:hAnsi="Arial" w:cs="Arial"/>
          <w:sz w:val="24"/>
          <w:szCs w:val="24"/>
        </w:rPr>
      </w:pPr>
    </w:p>
    <w:p w:rsidR="00031F41" w:rsidP="00031F4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031F41" w:rsidP="00031F4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31F41" w:rsidP="00031F4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07925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41" w:rsidP="00031F4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31F41" w:rsidP="00031F4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1F41" w:rsidP="00031F4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634C" w:rsidRPr="00031F41" w:rsidP="00031F41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1756082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303784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85833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1F41"/>
    <w:rsid w:val="00032A2F"/>
    <w:rsid w:val="00053F5C"/>
    <w:rsid w:val="001153FF"/>
    <w:rsid w:val="0014381F"/>
    <w:rsid w:val="001B478A"/>
    <w:rsid w:val="001D1394"/>
    <w:rsid w:val="002B0461"/>
    <w:rsid w:val="0033648A"/>
    <w:rsid w:val="00361814"/>
    <w:rsid w:val="00373483"/>
    <w:rsid w:val="003D3AA8"/>
    <w:rsid w:val="003E06F5"/>
    <w:rsid w:val="004100D6"/>
    <w:rsid w:val="004431A1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C3A01"/>
    <w:rsid w:val="008E4048"/>
    <w:rsid w:val="008F3513"/>
    <w:rsid w:val="009131D8"/>
    <w:rsid w:val="009450B5"/>
    <w:rsid w:val="0095634C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9620D"/>
    <w:rsid w:val="00AE53DA"/>
    <w:rsid w:val="00AE702A"/>
    <w:rsid w:val="00B43A6B"/>
    <w:rsid w:val="00BB7ECC"/>
    <w:rsid w:val="00BE6432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16B0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DFA5-D69F-4831-B325-4BF392E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2021-01-18T12:15:00Z</dcterms:created>
  <dcterms:modified xsi:type="dcterms:W3CDTF">2021-01-20T18:04:00Z</dcterms:modified>
</cp:coreProperties>
</file>