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>roçagem e limpeza em área pública</w:t>
      </w:r>
      <w:r w:rsidRPr="008C06C9" w:rsidR="00D3048E">
        <w:rPr>
          <w:rFonts w:ascii="Arial" w:hAnsi="Arial" w:cs="Arial"/>
          <w:sz w:val="24"/>
          <w:szCs w:val="24"/>
        </w:rPr>
        <w:t xml:space="preserve">, </w:t>
      </w:r>
      <w:r w:rsidR="008C06C9">
        <w:rPr>
          <w:rFonts w:ascii="Arial" w:hAnsi="Arial" w:cs="Arial"/>
          <w:sz w:val="24"/>
          <w:szCs w:val="24"/>
        </w:rPr>
        <w:t xml:space="preserve">localizada </w:t>
      </w:r>
      <w:r w:rsidRPr="008C06C9" w:rsidR="008C06C9">
        <w:rPr>
          <w:rFonts w:ascii="Arial" w:hAnsi="Arial" w:cs="Arial"/>
          <w:sz w:val="24"/>
          <w:szCs w:val="24"/>
        </w:rPr>
        <w:t xml:space="preserve">entre as Ruas Júlio Pires, José </w:t>
      </w:r>
      <w:r w:rsidRPr="008C06C9" w:rsidR="008C06C9">
        <w:rPr>
          <w:rFonts w:ascii="Arial" w:hAnsi="Arial" w:cs="Arial"/>
          <w:sz w:val="24"/>
          <w:szCs w:val="24"/>
        </w:rPr>
        <w:t>Paiosin</w:t>
      </w:r>
      <w:r w:rsidRPr="008C06C9" w:rsidR="008C06C9">
        <w:rPr>
          <w:rFonts w:ascii="Arial" w:hAnsi="Arial" w:cs="Arial"/>
          <w:sz w:val="24"/>
          <w:szCs w:val="24"/>
        </w:rPr>
        <w:t xml:space="preserve"> e Valentim </w:t>
      </w:r>
      <w:r w:rsidRPr="008C06C9" w:rsidR="008C06C9">
        <w:rPr>
          <w:rFonts w:ascii="Arial" w:hAnsi="Arial" w:cs="Arial"/>
          <w:sz w:val="24"/>
          <w:szCs w:val="24"/>
        </w:rPr>
        <w:t>Muzzi</w:t>
      </w:r>
      <w:r w:rsidRPr="008C06C9" w:rsidR="008C06C9">
        <w:rPr>
          <w:rFonts w:ascii="Arial" w:hAnsi="Arial" w:cs="Arial"/>
          <w:sz w:val="24"/>
          <w:szCs w:val="24"/>
        </w:rPr>
        <w:t xml:space="preserve"> no bairro Parque Planalto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8C06C9">
        <w:rPr>
          <w:rFonts w:ascii="Arial" w:hAnsi="Arial" w:cs="Arial"/>
          <w:sz w:val="24"/>
          <w:szCs w:val="24"/>
        </w:rPr>
        <w:t xml:space="preserve">localizada </w:t>
      </w:r>
      <w:r w:rsidRPr="008C06C9" w:rsidR="008C06C9">
        <w:rPr>
          <w:rFonts w:ascii="Arial" w:hAnsi="Arial" w:cs="Arial"/>
          <w:sz w:val="24"/>
          <w:szCs w:val="24"/>
        </w:rPr>
        <w:t xml:space="preserve">entre as Ruas Júlio Pires, José </w:t>
      </w:r>
      <w:r w:rsidRPr="008C06C9" w:rsidR="008C06C9">
        <w:rPr>
          <w:rFonts w:ascii="Arial" w:hAnsi="Arial" w:cs="Arial"/>
          <w:sz w:val="24"/>
          <w:szCs w:val="24"/>
        </w:rPr>
        <w:t>Paiosin</w:t>
      </w:r>
      <w:r w:rsidRPr="008C06C9" w:rsidR="008C06C9">
        <w:rPr>
          <w:rFonts w:ascii="Arial" w:hAnsi="Arial" w:cs="Arial"/>
          <w:sz w:val="24"/>
          <w:szCs w:val="24"/>
        </w:rPr>
        <w:t xml:space="preserve"> e Valentim </w:t>
      </w:r>
      <w:r w:rsidRPr="008C06C9" w:rsidR="008C06C9">
        <w:rPr>
          <w:rFonts w:ascii="Arial" w:hAnsi="Arial" w:cs="Arial"/>
          <w:sz w:val="24"/>
          <w:szCs w:val="24"/>
        </w:rPr>
        <w:t>Muzzi</w:t>
      </w:r>
      <w:r w:rsidRPr="008C06C9" w:rsidR="008C06C9">
        <w:rPr>
          <w:rFonts w:ascii="Arial" w:hAnsi="Arial" w:cs="Arial"/>
          <w:sz w:val="24"/>
          <w:szCs w:val="24"/>
        </w:rPr>
        <w:t xml:space="preserve"> no bairro Parque Planalto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2467CB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A4990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2467CB" w:rsidP="002467CB">
      <w:pPr>
        <w:ind w:firstLine="1440"/>
        <w:rPr>
          <w:rFonts w:ascii="Arial" w:hAnsi="Arial" w:cs="Arial"/>
          <w:sz w:val="24"/>
          <w:szCs w:val="24"/>
        </w:rPr>
      </w:pPr>
    </w:p>
    <w:p w:rsidR="002467CB" w:rsidP="002467C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2467CB" w:rsidP="002467C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467CB" w:rsidP="002467C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34300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CB" w:rsidP="002467C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2467CB" w:rsidP="002467C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467CB" w:rsidP="002467C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2205659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5452870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539956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467CB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95CA1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A4990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8463B-C8CA-4FF2-B4D4-FF64D01B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2021-01-18T12:06:00Z</dcterms:created>
  <dcterms:modified xsi:type="dcterms:W3CDTF">2021-01-20T18:01:00Z</dcterms:modified>
</cp:coreProperties>
</file>