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794831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79483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794831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287189">
        <w:rPr>
          <w:rFonts w:ascii="Arial" w:hAnsi="Arial" w:cs="Arial"/>
          <w:sz w:val="24"/>
          <w:szCs w:val="24"/>
        </w:rPr>
        <w:t>horário da jornada de</w:t>
      </w:r>
      <w:r w:rsidR="00A63CEF">
        <w:rPr>
          <w:rFonts w:ascii="Arial" w:hAnsi="Arial" w:cs="Arial"/>
          <w:sz w:val="24"/>
          <w:szCs w:val="24"/>
        </w:rPr>
        <w:t xml:space="preserve"> trabalho dos técnicos de enfermagem, dos farmacêuticos e dos operadores de máquina de </w:t>
      </w:r>
      <w:r w:rsidR="00A63CEF">
        <w:rPr>
          <w:rFonts w:ascii="Arial" w:hAnsi="Arial" w:cs="Arial"/>
          <w:sz w:val="24"/>
          <w:szCs w:val="24"/>
        </w:rPr>
        <w:t>raio-x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P="00794831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saúde, conforme o disposto no Art. 196 da nossa Carta Magna, constitui direito de todo ser humano, devendo o Estado prover condições ao seu pleno exercício;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as pessoas que necessitam do serviço público de saúde têm direito de serem satisfatoriamente atendidas, qualquer que seja a natureza da sua moléstia;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saúde, segundo a Organização Mundial da Saúde – OMS, é o estado de completo bem estar físico mental e social e não apenas a ausência de enfermidades;</w:t>
      </w:r>
    </w:p>
    <w:p w:rsidR="00A63CEF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63CEF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287189">
        <w:rPr>
          <w:rFonts w:ascii="Arial" w:hAnsi="Arial" w:cs="Arial"/>
          <w:sz w:val="24"/>
          <w:szCs w:val="24"/>
        </w:rPr>
        <w:t xml:space="preserve">integridade física e psicológica </w:t>
      </w:r>
      <w:r>
        <w:rPr>
          <w:rFonts w:ascii="Arial" w:hAnsi="Arial" w:cs="Arial"/>
          <w:sz w:val="24"/>
          <w:szCs w:val="24"/>
        </w:rPr>
        <w:t xml:space="preserve">dos servidores </w:t>
      </w:r>
      <w:r w:rsidR="00287189">
        <w:rPr>
          <w:rFonts w:ascii="Arial" w:hAnsi="Arial" w:cs="Arial"/>
          <w:sz w:val="24"/>
          <w:szCs w:val="24"/>
        </w:rPr>
        <w:t xml:space="preserve">da saúde </w:t>
      </w:r>
      <w:r>
        <w:rPr>
          <w:rFonts w:ascii="Arial" w:hAnsi="Arial" w:cs="Arial"/>
          <w:sz w:val="24"/>
          <w:szCs w:val="24"/>
        </w:rPr>
        <w:t xml:space="preserve">é imprescindível para uma prestação de serviço eficiente, bem como as condições de trabalho, que engloba a jornada de </w:t>
      </w:r>
      <w:r w:rsidR="00287189">
        <w:rPr>
          <w:rFonts w:ascii="Arial" w:hAnsi="Arial" w:cs="Arial"/>
          <w:sz w:val="24"/>
          <w:szCs w:val="24"/>
        </w:rPr>
        <w:t>labor</w:t>
      </w:r>
      <w:r>
        <w:rPr>
          <w:rFonts w:ascii="Arial" w:hAnsi="Arial" w:cs="Arial"/>
          <w:sz w:val="24"/>
          <w:szCs w:val="24"/>
        </w:rPr>
        <w:t xml:space="preserve">, a qual </w:t>
      </w:r>
      <w:r>
        <w:rPr>
          <w:rFonts w:ascii="Arial" w:hAnsi="Arial" w:cs="Arial"/>
          <w:sz w:val="24"/>
          <w:szCs w:val="24"/>
        </w:rPr>
        <w:t xml:space="preserve">tem sido duramente criticada pelos servidores </w:t>
      </w:r>
      <w:r w:rsidR="00287189">
        <w:rPr>
          <w:rFonts w:ascii="Arial" w:hAnsi="Arial" w:cs="Arial"/>
          <w:sz w:val="24"/>
          <w:szCs w:val="24"/>
        </w:rPr>
        <w:t>citados</w:t>
      </w:r>
      <w:r>
        <w:rPr>
          <w:rFonts w:ascii="Arial" w:hAnsi="Arial" w:cs="Arial"/>
          <w:sz w:val="24"/>
          <w:szCs w:val="24"/>
        </w:rPr>
        <w:t>, em razão de alteração recente;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apesar de serem concorrentes a União, o Estados, o Distrito Federal e os Municípios na organização do serviço público de saúde no Brasil, a responsabilidade direta pela prestação desse serviço à população é dos Municípios, a quem cabe também a sua gerência, conforme disposto no Art. 18, Inciso I, da Lei nº 8.080/90;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</w:t>
      </w:r>
      <w:r w:rsidR="00A63CEF">
        <w:rPr>
          <w:rFonts w:ascii="Arial" w:hAnsi="Arial" w:cs="Arial"/>
          <w:sz w:val="24"/>
          <w:szCs w:val="24"/>
        </w:rPr>
        <w:t xml:space="preserve">Há algum estudo, com dados comparativos, sobre a efetividade da atual jornada de trabalho dos técnicos de enfermagem, dos farmacêuticos e dos operadores de máquina de </w:t>
      </w:r>
      <w:r w:rsidR="00A63CEF">
        <w:rPr>
          <w:rFonts w:ascii="Arial" w:hAnsi="Arial" w:cs="Arial"/>
          <w:sz w:val="24"/>
          <w:szCs w:val="24"/>
        </w:rPr>
        <w:t>raio-x</w:t>
      </w:r>
      <w:r w:rsidR="00A63CEF">
        <w:rPr>
          <w:rFonts w:ascii="Arial" w:hAnsi="Arial" w:cs="Arial"/>
          <w:sz w:val="24"/>
          <w:szCs w:val="24"/>
        </w:rPr>
        <w:t>, em detrimento da jornada de trabalho anterior</w:t>
      </w:r>
      <w:r w:rsidR="00287189">
        <w:rPr>
          <w:rFonts w:ascii="Arial" w:hAnsi="Arial" w:cs="Arial"/>
          <w:sz w:val="24"/>
          <w:szCs w:val="24"/>
        </w:rPr>
        <w:t xml:space="preserve"> ?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287189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287189">
        <w:rPr>
          <w:rFonts w:ascii="Arial" w:hAnsi="Arial" w:cs="Arial"/>
          <w:sz w:val="24"/>
          <w:szCs w:val="24"/>
        </w:rPr>
        <w:t xml:space="preserve"> Em c</w:t>
      </w:r>
      <w:r>
        <w:rPr>
          <w:rFonts w:ascii="Arial" w:hAnsi="Arial" w:cs="Arial"/>
          <w:sz w:val="24"/>
          <w:szCs w:val="24"/>
        </w:rPr>
        <w:t xml:space="preserve">aso </w:t>
      </w:r>
      <w:r w:rsidR="00287189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resposta positiva, </w:t>
      </w:r>
      <w:r w:rsidR="00A63CEF">
        <w:rPr>
          <w:rFonts w:ascii="Arial" w:hAnsi="Arial" w:cs="Arial"/>
          <w:sz w:val="24"/>
          <w:szCs w:val="24"/>
        </w:rPr>
        <w:t>detalhar benefícios trazidos ao serviço e aos servidores mencionados</w:t>
      </w:r>
      <w:r w:rsidR="00287189">
        <w:rPr>
          <w:rFonts w:ascii="Arial" w:hAnsi="Arial" w:cs="Arial"/>
          <w:sz w:val="24"/>
          <w:szCs w:val="24"/>
        </w:rPr>
        <w:t>.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>
        <w:rPr>
          <w:rFonts w:ascii="Arial" w:hAnsi="Arial" w:cs="Arial"/>
          <w:sz w:val="24"/>
          <w:szCs w:val="24"/>
        </w:rPr>
        <w:t xml:space="preserve"> </w:t>
      </w:r>
      <w:r w:rsidR="00287189">
        <w:rPr>
          <w:rFonts w:ascii="Arial" w:hAnsi="Arial" w:cs="Arial"/>
          <w:sz w:val="24"/>
          <w:szCs w:val="24"/>
        </w:rPr>
        <w:t>Em c</w:t>
      </w:r>
      <w:r>
        <w:rPr>
          <w:rFonts w:ascii="Arial" w:hAnsi="Arial" w:cs="Arial"/>
          <w:sz w:val="24"/>
          <w:szCs w:val="24"/>
        </w:rPr>
        <w:t>aso</w:t>
      </w:r>
      <w:r w:rsidR="00287189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resposta </w:t>
      </w:r>
      <w:r w:rsidR="00287189">
        <w:rPr>
          <w:rFonts w:ascii="Arial" w:hAnsi="Arial" w:cs="Arial"/>
          <w:sz w:val="24"/>
          <w:szCs w:val="24"/>
        </w:rPr>
        <w:t>negativa a pergunta número 02, indicar se há interesse em retornar a jornada de trabalho anteriormente feita.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>
        <w:rPr>
          <w:rFonts w:ascii="Arial" w:hAnsi="Arial" w:cs="Arial"/>
          <w:sz w:val="24"/>
          <w:szCs w:val="24"/>
        </w:rPr>
        <w:t xml:space="preserve"> </w:t>
      </w:r>
      <w:r w:rsidR="00287189">
        <w:rPr>
          <w:rFonts w:ascii="Arial" w:hAnsi="Arial" w:cs="Arial"/>
          <w:sz w:val="24"/>
          <w:szCs w:val="24"/>
        </w:rPr>
        <w:t xml:space="preserve">Tendo em vista ao grande estresse que tem passado os servidores da saúde decorrente do combate a Covid-19, indique quais as medidas que </w:t>
      </w:r>
      <w:r>
        <w:rPr>
          <w:rFonts w:ascii="Arial" w:hAnsi="Arial" w:cs="Arial"/>
          <w:sz w:val="24"/>
          <w:szCs w:val="24"/>
        </w:rPr>
        <w:t xml:space="preserve">a Secretaria Municipal de Saúde está tomando para </w:t>
      </w:r>
      <w:r w:rsidR="00287189">
        <w:rPr>
          <w:rFonts w:ascii="Arial" w:hAnsi="Arial" w:cs="Arial"/>
          <w:sz w:val="24"/>
          <w:szCs w:val="24"/>
        </w:rPr>
        <w:t>minimizar os efeitos</w:t>
      </w:r>
      <w:r>
        <w:rPr>
          <w:rFonts w:ascii="Arial" w:hAnsi="Arial" w:cs="Arial"/>
          <w:sz w:val="24"/>
          <w:szCs w:val="24"/>
        </w:rPr>
        <w:t>?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P="00794831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F3852" w:rsidP="00794831">
      <w:pPr>
        <w:pStyle w:val="BodyTextIndent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</w:t>
      </w:r>
      <w:r w:rsidR="00287189">
        <w:rPr>
          <w:rFonts w:ascii="Arial" w:hAnsi="Arial" w:cs="Arial"/>
        </w:rPr>
        <w:t xml:space="preserve"> servidores da saúde dos cargos: técnicos de enfermagem, farmacêuticos e operadores de máquina de </w:t>
      </w:r>
      <w:r w:rsidR="00287189">
        <w:rPr>
          <w:rFonts w:ascii="Arial" w:hAnsi="Arial" w:cs="Arial"/>
        </w:rPr>
        <w:t>raio-x</w:t>
      </w:r>
      <w:r>
        <w:rPr>
          <w:rFonts w:ascii="Arial" w:hAnsi="Arial" w:cs="Arial"/>
        </w:rPr>
        <w:t xml:space="preserve"> </w:t>
      </w:r>
      <w:r w:rsidR="00287189">
        <w:rPr>
          <w:rFonts w:ascii="Arial" w:hAnsi="Arial" w:cs="Arial"/>
        </w:rPr>
        <w:t>reclamando da alteração da jornada de trabalho, que segundo estes causou grande descontentamento e problemas de ordem técnica para o bom funcionamento dos setor</w:t>
      </w:r>
      <w:r w:rsidR="00EE5559">
        <w:rPr>
          <w:rFonts w:ascii="Arial" w:hAnsi="Arial" w:cs="Arial"/>
        </w:rPr>
        <w:t>.</w:t>
      </w:r>
      <w:bookmarkStart w:id="0" w:name="_GoBack"/>
      <w:bookmarkEnd w:id="0"/>
    </w:p>
    <w:p w:rsidR="00287189" w:rsidP="00794831">
      <w:pPr>
        <w:pStyle w:val="BodyTextIndent2"/>
        <w:spacing w:line="360" w:lineRule="auto"/>
        <w:rPr>
          <w:rFonts w:ascii="Arial" w:hAnsi="Arial" w:cs="Arial"/>
        </w:rPr>
      </w:pPr>
    </w:p>
    <w:p w:rsidR="00FF3852" w:rsidP="00794831">
      <w:pPr>
        <w:pStyle w:val="BodyTextIndent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Desta forma eis a pertinência dos questionamentos</w:t>
      </w:r>
      <w:r>
        <w:rPr>
          <w:rFonts w:ascii="Arial" w:hAnsi="Arial" w:cs="Arial"/>
        </w:rPr>
        <w:t xml:space="preserve">. </w:t>
      </w:r>
    </w:p>
    <w:p w:rsidR="00794831" w:rsidP="00794831">
      <w:pPr>
        <w:pStyle w:val="BodyTextIndent2"/>
        <w:spacing w:line="360" w:lineRule="auto"/>
        <w:rPr>
          <w:rFonts w:ascii="Arial" w:hAnsi="Arial" w:cs="Arial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287189">
        <w:rPr>
          <w:rFonts w:ascii="Arial" w:hAnsi="Arial" w:cs="Arial"/>
          <w:sz w:val="24"/>
          <w:szCs w:val="24"/>
        </w:rPr>
        <w:t>nário “Dr. Tancredo Neves”, em 12</w:t>
      </w:r>
      <w:r>
        <w:rPr>
          <w:rFonts w:ascii="Arial" w:hAnsi="Arial" w:cs="Arial"/>
          <w:sz w:val="24"/>
          <w:szCs w:val="24"/>
        </w:rPr>
        <w:t xml:space="preserve"> de </w:t>
      </w:r>
      <w:r w:rsidR="00287189">
        <w:rPr>
          <w:rFonts w:ascii="Arial" w:hAnsi="Arial" w:cs="Arial"/>
          <w:sz w:val="24"/>
          <w:szCs w:val="24"/>
        </w:rPr>
        <w:t xml:space="preserve">janeiro </w:t>
      </w:r>
      <w:r>
        <w:rPr>
          <w:rFonts w:ascii="Arial" w:hAnsi="Arial" w:cs="Arial"/>
          <w:sz w:val="24"/>
          <w:szCs w:val="24"/>
        </w:rPr>
        <w:t>de 2.0</w:t>
      </w:r>
      <w:r w:rsidR="0028718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RPr="00794831" w:rsidP="00794831">
      <w:pPr>
        <w:spacing w:line="360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794831" w:rsidP="00794831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94831" w:rsidP="00794831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94831" w:rsidP="00794831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94831" w:rsidRPr="00532F4A" w:rsidP="00794831">
      <w:pPr>
        <w:pStyle w:val="Heading4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aps/>
          <w:color w:val="000000"/>
        </w:rPr>
      </w:pPr>
      <w:r w:rsidRPr="00532F4A">
        <w:rPr>
          <w:rFonts w:ascii="Arial" w:hAnsi="Arial" w:cs="Arial"/>
          <w:caps/>
          <w:color w:val="000000"/>
        </w:rPr>
        <w:t>FELIPE EDUARDO GOMES CORÁ – FELIPE CORÁ</w:t>
      </w:r>
    </w:p>
    <w:p w:rsidR="00794831" w:rsidRPr="00532F4A" w:rsidP="00794831">
      <w:pPr>
        <w:pStyle w:val="Heading4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aps/>
          <w:color w:val="000000"/>
        </w:rPr>
      </w:pPr>
    </w:p>
    <w:p w:rsidR="00794831" w:rsidRPr="00532F4A" w:rsidP="00794831">
      <w:pPr>
        <w:pStyle w:val="Heading4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  <w:r w:rsidRPr="00532F4A">
        <w:rPr>
          <w:rFonts w:ascii="Arial" w:hAnsi="Arial" w:cs="Arial"/>
          <w:color w:val="000000"/>
        </w:rPr>
        <w:t>Vereador</w:t>
      </w:r>
    </w:p>
    <w:p w:rsidR="00794831" w:rsidP="00794831">
      <w:pPr>
        <w:spacing w:line="360" w:lineRule="auto"/>
        <w:ind w:firstLine="120"/>
        <w:jc w:val="both"/>
        <w:outlineLvl w:val="0"/>
        <w:rPr>
          <w:rFonts w:ascii="Arial" w:hAnsi="Arial" w:cs="Arial"/>
          <w:sz w:val="24"/>
          <w:szCs w:val="24"/>
        </w:rPr>
      </w:pPr>
    </w:p>
    <w:p w:rsidR="009F196D" w:rsidRPr="00CF7F49" w:rsidP="0079483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30994803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6408807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218917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D84"/>
    <w:rsid w:val="001B478A"/>
    <w:rsid w:val="001D1394"/>
    <w:rsid w:val="00287189"/>
    <w:rsid w:val="0033648A"/>
    <w:rsid w:val="00373483"/>
    <w:rsid w:val="003D3AA8"/>
    <w:rsid w:val="00454EAC"/>
    <w:rsid w:val="0049057E"/>
    <w:rsid w:val="004B57DB"/>
    <w:rsid w:val="004C67DE"/>
    <w:rsid w:val="00532F4A"/>
    <w:rsid w:val="00705ABB"/>
    <w:rsid w:val="00794831"/>
    <w:rsid w:val="00794C4F"/>
    <w:rsid w:val="007B1241"/>
    <w:rsid w:val="00963AEB"/>
    <w:rsid w:val="009F196D"/>
    <w:rsid w:val="00A63CEF"/>
    <w:rsid w:val="00A71CAF"/>
    <w:rsid w:val="00A9035B"/>
    <w:rsid w:val="00AE702A"/>
    <w:rsid w:val="00CD613B"/>
    <w:rsid w:val="00CF7F49"/>
    <w:rsid w:val="00D26CB3"/>
    <w:rsid w:val="00E903BB"/>
    <w:rsid w:val="00EB7D7D"/>
    <w:rsid w:val="00EE5559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Ttulo4Char"/>
    <w:uiPriority w:val="9"/>
    <w:qFormat/>
    <w:rsid w:val="00794831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79483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2</cp:revision>
  <cp:lastPrinted>2013-01-24T12:50:00Z</cp:lastPrinted>
  <dcterms:created xsi:type="dcterms:W3CDTF">2021-01-12T16:40:00Z</dcterms:created>
  <dcterms:modified xsi:type="dcterms:W3CDTF">2021-01-12T16:40:00Z</dcterms:modified>
</cp:coreProperties>
</file>