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A3F22">
        <w:rPr>
          <w:rFonts w:ascii="Arial" w:hAnsi="Arial" w:cs="Arial"/>
        </w:rPr>
        <w:t>02616</w:t>
      </w:r>
      <w:r>
        <w:rPr>
          <w:rFonts w:ascii="Arial" w:hAnsi="Arial" w:cs="Arial"/>
        </w:rPr>
        <w:t>/</w:t>
      </w:r>
      <w:r w:rsidR="009A3F2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4808D3">
        <w:rPr>
          <w:rFonts w:ascii="Arial" w:hAnsi="Arial" w:cs="Arial"/>
          <w:sz w:val="24"/>
          <w:szCs w:val="24"/>
        </w:rPr>
        <w:t>com urgência  em asfalto e calçada à Rua Aracajú, 293 no Planalto do Sol.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B35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7800C2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no sentido de </w:t>
      </w:r>
      <w:r w:rsidR="00F0228A">
        <w:rPr>
          <w:rFonts w:ascii="Arial" w:hAnsi="Arial" w:cs="Arial"/>
          <w:bCs/>
          <w:sz w:val="24"/>
          <w:szCs w:val="24"/>
        </w:rPr>
        <w:t xml:space="preserve">efetuar </w:t>
      </w:r>
      <w:r w:rsidR="004808D3">
        <w:rPr>
          <w:rFonts w:ascii="Arial" w:hAnsi="Arial" w:cs="Arial"/>
          <w:bCs/>
          <w:sz w:val="24"/>
          <w:szCs w:val="24"/>
        </w:rPr>
        <w:t>os devidos reparos no asfalto e calçada que após serviços executados pelo DAE encontra</w:t>
      </w:r>
      <w:r w:rsidR="000F51CF">
        <w:rPr>
          <w:rFonts w:ascii="Arial" w:hAnsi="Arial" w:cs="Arial"/>
          <w:bCs/>
          <w:sz w:val="24"/>
          <w:szCs w:val="24"/>
        </w:rPr>
        <w:t>m</w:t>
      </w:r>
      <w:r w:rsidR="004808D3">
        <w:rPr>
          <w:rFonts w:ascii="Arial" w:hAnsi="Arial" w:cs="Arial"/>
          <w:bCs/>
          <w:sz w:val="24"/>
          <w:szCs w:val="24"/>
        </w:rPr>
        <w:t>-se danificado</w:t>
      </w:r>
      <w:r w:rsidR="000F51CF">
        <w:rPr>
          <w:rFonts w:ascii="Arial" w:hAnsi="Arial" w:cs="Arial"/>
          <w:bCs/>
          <w:sz w:val="24"/>
          <w:szCs w:val="24"/>
        </w:rPr>
        <w:t>s</w:t>
      </w:r>
      <w:r w:rsidR="004808D3">
        <w:rPr>
          <w:rFonts w:ascii="Arial" w:hAnsi="Arial" w:cs="Arial"/>
          <w:bCs/>
          <w:sz w:val="24"/>
          <w:szCs w:val="24"/>
        </w:rPr>
        <w:t xml:space="preserve">. </w:t>
      </w: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</w:t>
      </w:r>
      <w:r w:rsidR="00CA07ED">
        <w:rPr>
          <w:rFonts w:ascii="Arial" w:hAnsi="Arial" w:cs="Arial"/>
        </w:rPr>
        <w:t xml:space="preserve">do local, </w:t>
      </w:r>
      <w:r>
        <w:rPr>
          <w:rFonts w:ascii="Arial" w:hAnsi="Arial" w:cs="Arial"/>
        </w:rPr>
        <w:t xml:space="preserve">a referida via pública </w:t>
      </w:r>
      <w:r w:rsidR="004808D3">
        <w:rPr>
          <w:rFonts w:ascii="Arial" w:hAnsi="Arial" w:cs="Arial"/>
        </w:rPr>
        <w:t xml:space="preserve">recebeu serviços do DAE </w:t>
      </w:r>
      <w:r w:rsidR="000F51CF">
        <w:rPr>
          <w:rFonts w:ascii="Arial" w:hAnsi="Arial" w:cs="Arial"/>
        </w:rPr>
        <w:t xml:space="preserve">e tanto a </w:t>
      </w:r>
      <w:r w:rsidR="004808D3">
        <w:rPr>
          <w:rFonts w:ascii="Arial" w:hAnsi="Arial" w:cs="Arial"/>
        </w:rPr>
        <w:t xml:space="preserve">calçada </w:t>
      </w:r>
      <w:r w:rsidR="000F51CF">
        <w:rPr>
          <w:rFonts w:ascii="Arial" w:hAnsi="Arial" w:cs="Arial"/>
        </w:rPr>
        <w:t>c</w:t>
      </w:r>
      <w:r w:rsidR="004808D3">
        <w:rPr>
          <w:rFonts w:ascii="Arial" w:hAnsi="Arial" w:cs="Arial"/>
        </w:rPr>
        <w:t>o</w:t>
      </w:r>
      <w:r w:rsidR="000F51CF">
        <w:rPr>
          <w:rFonts w:ascii="Arial" w:hAnsi="Arial" w:cs="Arial"/>
        </w:rPr>
        <w:t>mo o</w:t>
      </w:r>
      <w:r w:rsidR="004808D3">
        <w:rPr>
          <w:rFonts w:ascii="Arial" w:hAnsi="Arial" w:cs="Arial"/>
        </w:rPr>
        <w:t xml:space="preserve"> asfalto</w:t>
      </w:r>
      <w:r w:rsidR="000F51CF">
        <w:rPr>
          <w:rFonts w:ascii="Arial" w:hAnsi="Arial" w:cs="Arial"/>
        </w:rPr>
        <w:t xml:space="preserve"> tiveram que ser quebrados</w:t>
      </w:r>
      <w:r w:rsidR="004808D3">
        <w:rPr>
          <w:rFonts w:ascii="Arial" w:hAnsi="Arial" w:cs="Arial"/>
        </w:rPr>
        <w:t xml:space="preserve">. </w:t>
      </w:r>
      <w:r w:rsidR="000F51CF">
        <w:rPr>
          <w:rFonts w:ascii="Arial" w:hAnsi="Arial" w:cs="Arial"/>
        </w:rPr>
        <w:t>Os</w:t>
      </w:r>
      <w:r w:rsidR="004808D3">
        <w:rPr>
          <w:rFonts w:ascii="Arial" w:hAnsi="Arial" w:cs="Arial"/>
        </w:rPr>
        <w:t xml:space="preserve"> devidos reparos</w:t>
      </w:r>
      <w:r w:rsidR="000F51CF">
        <w:rPr>
          <w:rFonts w:ascii="Arial" w:hAnsi="Arial" w:cs="Arial"/>
        </w:rPr>
        <w:t xml:space="preserve"> pós serviço não foram executados</w:t>
      </w:r>
      <w:r w:rsidR="004808D3">
        <w:rPr>
          <w:rFonts w:ascii="Arial" w:hAnsi="Arial" w:cs="Arial"/>
        </w:rPr>
        <w:t xml:space="preserve">. Devido o buraco no asfalto, duas pessoas já chegaram a cair de moto, motivo da urgência nas providências.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51CF">
        <w:rPr>
          <w:rFonts w:ascii="Arial" w:hAnsi="Arial" w:cs="Arial"/>
          <w:sz w:val="24"/>
          <w:szCs w:val="24"/>
        </w:rPr>
        <w:t xml:space="preserve">25 </w:t>
      </w:r>
      <w:r>
        <w:rPr>
          <w:rFonts w:ascii="Arial" w:hAnsi="Arial" w:cs="Arial"/>
          <w:sz w:val="24"/>
          <w:szCs w:val="24"/>
        </w:rPr>
        <w:t xml:space="preserve">de </w:t>
      </w:r>
      <w:r w:rsidR="000F51CF">
        <w:rPr>
          <w:rFonts w:ascii="Arial" w:hAnsi="Arial" w:cs="Arial"/>
          <w:sz w:val="24"/>
          <w:szCs w:val="24"/>
        </w:rPr>
        <w:t xml:space="preserve">abril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FF" w:rsidRDefault="00BC60FF">
      <w:r>
        <w:separator/>
      </w:r>
    </w:p>
  </w:endnote>
  <w:endnote w:type="continuationSeparator" w:id="0">
    <w:p w:rsidR="00BC60FF" w:rsidRDefault="00BC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FF" w:rsidRDefault="00BC60FF">
      <w:r>
        <w:separator/>
      </w:r>
    </w:p>
  </w:footnote>
  <w:footnote w:type="continuationSeparator" w:id="0">
    <w:p w:rsidR="00BC60FF" w:rsidRDefault="00BC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656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656B" w:rsidRPr="00D3656B" w:rsidRDefault="00D3656B" w:rsidP="00D3656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656B">
                  <w:rPr>
                    <w:rFonts w:ascii="Arial" w:hAnsi="Arial" w:cs="Arial"/>
                    <w:b/>
                  </w:rPr>
                  <w:t>PROTOCOLO Nº: 04649/2013     DATA: 25/04/2013     HORA: 12:19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0F51CF"/>
    <w:rsid w:val="001B478A"/>
    <w:rsid w:val="001D1394"/>
    <w:rsid w:val="002C0173"/>
    <w:rsid w:val="002E7848"/>
    <w:rsid w:val="002F1774"/>
    <w:rsid w:val="0033648A"/>
    <w:rsid w:val="00373483"/>
    <w:rsid w:val="003D3AA8"/>
    <w:rsid w:val="00454EAC"/>
    <w:rsid w:val="004808D3"/>
    <w:rsid w:val="0049057E"/>
    <w:rsid w:val="004B57DB"/>
    <w:rsid w:val="004C67DE"/>
    <w:rsid w:val="00536A12"/>
    <w:rsid w:val="00543515"/>
    <w:rsid w:val="00705ABB"/>
    <w:rsid w:val="007800C2"/>
    <w:rsid w:val="009A3F22"/>
    <w:rsid w:val="009C5C24"/>
    <w:rsid w:val="009F196D"/>
    <w:rsid w:val="00A103B0"/>
    <w:rsid w:val="00A71CAF"/>
    <w:rsid w:val="00A9035B"/>
    <w:rsid w:val="00AC1A54"/>
    <w:rsid w:val="00AE702A"/>
    <w:rsid w:val="00B063FF"/>
    <w:rsid w:val="00B510C0"/>
    <w:rsid w:val="00B905A9"/>
    <w:rsid w:val="00BC60FF"/>
    <w:rsid w:val="00BF3864"/>
    <w:rsid w:val="00C1059D"/>
    <w:rsid w:val="00CA07ED"/>
    <w:rsid w:val="00CA2D0A"/>
    <w:rsid w:val="00CD613B"/>
    <w:rsid w:val="00CF7F49"/>
    <w:rsid w:val="00D26CB3"/>
    <w:rsid w:val="00D3656B"/>
    <w:rsid w:val="00E11276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