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P="00AD2BB3">
      <w:pPr>
        <w:pStyle w:val="Title"/>
        <w:rPr>
          <w:rFonts w:ascii="Arial" w:hAnsi="Arial" w:cs="Arial"/>
          <w:sz w:val="22"/>
          <w:szCs w:val="22"/>
        </w:rPr>
      </w:pPr>
    </w:p>
    <w:p w:rsidR="00AD2BB3" w:rsidRPr="00AB70BE" w:rsidP="00AD2BB3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INDICAÇÃO Nº </w:t>
      </w:r>
      <w:r w:rsidRPr="00AB70BE">
        <w:rPr>
          <w:rFonts w:ascii="Arial" w:hAnsi="Arial" w:cs="Arial"/>
          <w:sz w:val="22"/>
          <w:szCs w:val="22"/>
        </w:rPr>
        <w:t>141</w:t>
      </w:r>
      <w:r w:rsidRPr="00AB70BE">
        <w:rPr>
          <w:rFonts w:ascii="Arial" w:hAnsi="Arial" w:cs="Arial"/>
          <w:sz w:val="22"/>
          <w:szCs w:val="22"/>
        </w:rPr>
        <w:t>/</w:t>
      </w:r>
      <w:r w:rsidRPr="00AB70BE">
        <w:rPr>
          <w:rFonts w:ascii="Arial" w:hAnsi="Arial" w:cs="Arial"/>
          <w:sz w:val="22"/>
          <w:szCs w:val="22"/>
        </w:rPr>
        <w:t>2021</w:t>
      </w:r>
    </w:p>
    <w:p w:rsidR="00A35AE9" w:rsidRPr="00AB70BE" w:rsidP="00A35AE9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765191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Suge</w:t>
      </w:r>
      <w:r w:rsidRPr="00AB70B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AB70BE" w:rsidR="00BF2E7F">
        <w:rPr>
          <w:rFonts w:ascii="Arial" w:hAnsi="Arial" w:cs="Arial"/>
          <w:sz w:val="22"/>
          <w:szCs w:val="22"/>
        </w:rPr>
        <w:t>serviço</w:t>
      </w:r>
      <w:r w:rsidRPr="00AB70BE" w:rsidR="008A4EB4">
        <w:rPr>
          <w:rFonts w:ascii="Arial" w:hAnsi="Arial" w:cs="Arial"/>
          <w:sz w:val="22"/>
          <w:szCs w:val="22"/>
        </w:rPr>
        <w:t>s</w:t>
      </w:r>
      <w:r w:rsidRPr="00AB70BE" w:rsidR="00BF2E7F">
        <w:rPr>
          <w:rFonts w:ascii="Arial" w:hAnsi="Arial" w:cs="Arial"/>
          <w:sz w:val="22"/>
          <w:szCs w:val="22"/>
        </w:rPr>
        <w:t xml:space="preserve"> de </w:t>
      </w:r>
      <w:r w:rsidRPr="00AB70BE" w:rsidR="0050279B">
        <w:rPr>
          <w:rFonts w:ascii="Arial" w:hAnsi="Arial" w:cs="Arial"/>
          <w:sz w:val="22"/>
          <w:szCs w:val="22"/>
        </w:rPr>
        <w:t>r</w:t>
      </w:r>
      <w:r w:rsidRPr="00AB70BE" w:rsidR="00AB70BE">
        <w:rPr>
          <w:rFonts w:ascii="Arial" w:hAnsi="Arial" w:cs="Arial"/>
          <w:sz w:val="22"/>
          <w:szCs w:val="22"/>
        </w:rPr>
        <w:t>oçagem e limpeza de</w:t>
      </w:r>
      <w:r w:rsidR="00765191">
        <w:rPr>
          <w:rFonts w:ascii="Arial" w:hAnsi="Arial" w:cs="Arial"/>
          <w:sz w:val="22"/>
          <w:szCs w:val="22"/>
        </w:rPr>
        <w:t xml:space="preserve"> Praça Pública, localizada na Avenida Alfredo </w:t>
      </w:r>
      <w:r w:rsidR="00765191">
        <w:rPr>
          <w:rFonts w:ascii="Arial" w:hAnsi="Arial" w:cs="Arial"/>
          <w:sz w:val="22"/>
          <w:szCs w:val="22"/>
        </w:rPr>
        <w:t>Contatto</w:t>
      </w:r>
      <w:r w:rsidR="00765191">
        <w:rPr>
          <w:rFonts w:ascii="Arial" w:hAnsi="Arial" w:cs="Arial"/>
          <w:sz w:val="22"/>
          <w:szCs w:val="22"/>
        </w:rPr>
        <w:t>, no bairro Dona Regina</w:t>
      </w:r>
      <w:r w:rsidRPr="00AB70BE" w:rsidR="00ED39E3">
        <w:rPr>
          <w:rFonts w:ascii="Arial" w:hAnsi="Arial" w:cs="Arial"/>
          <w:sz w:val="22"/>
          <w:szCs w:val="22"/>
        </w:rPr>
        <w:t>.</w:t>
      </w:r>
    </w:p>
    <w:p w:rsidR="00765191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65191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4EB4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AB70BE">
        <w:rPr>
          <w:rFonts w:ascii="Arial" w:hAnsi="Arial" w:cs="Arial"/>
          <w:sz w:val="22"/>
          <w:szCs w:val="22"/>
        </w:rPr>
        <w:t>dirijo-me</w:t>
      </w:r>
      <w:r w:rsidRPr="00AB70BE">
        <w:rPr>
          <w:rFonts w:ascii="Arial" w:hAnsi="Arial" w:cs="Arial"/>
          <w:sz w:val="22"/>
          <w:szCs w:val="22"/>
        </w:rPr>
        <w:t xml:space="preserve">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AB70BE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AB70BE" w:rsidR="00765191">
        <w:rPr>
          <w:rFonts w:ascii="Arial" w:hAnsi="Arial" w:cs="Arial"/>
          <w:sz w:val="22"/>
          <w:szCs w:val="22"/>
        </w:rPr>
        <w:t>serviços de roçagem e limpeza de</w:t>
      </w:r>
      <w:r w:rsidR="00765191">
        <w:rPr>
          <w:rFonts w:ascii="Arial" w:hAnsi="Arial" w:cs="Arial"/>
          <w:sz w:val="22"/>
          <w:szCs w:val="22"/>
        </w:rPr>
        <w:t xml:space="preserve"> Praça Pública, localizada na Avenida Alfredo </w:t>
      </w:r>
      <w:r w:rsidR="00765191">
        <w:rPr>
          <w:rFonts w:ascii="Arial" w:hAnsi="Arial" w:cs="Arial"/>
          <w:sz w:val="22"/>
          <w:szCs w:val="22"/>
        </w:rPr>
        <w:t>Contatto</w:t>
      </w:r>
      <w:r w:rsidR="00765191">
        <w:rPr>
          <w:rFonts w:ascii="Arial" w:hAnsi="Arial" w:cs="Arial"/>
          <w:sz w:val="22"/>
          <w:szCs w:val="22"/>
        </w:rPr>
        <w:t>, no bairro Dona Regina</w:t>
      </w:r>
      <w:r w:rsidRPr="00AB70BE" w:rsidR="00DA01DC">
        <w:rPr>
          <w:rFonts w:ascii="Arial" w:hAnsi="Arial" w:cs="Arial"/>
          <w:sz w:val="22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765191" w:rsidRPr="00AB70B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AB70BE" w:rsidP="006858DA">
      <w:pPr>
        <w:pStyle w:val="BodyTextIndent2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Conforme </w:t>
      </w:r>
      <w:r w:rsidR="00765191">
        <w:rPr>
          <w:rFonts w:ascii="Arial" w:hAnsi="Arial" w:cs="Arial"/>
          <w:sz w:val="22"/>
          <w:szCs w:val="22"/>
        </w:rPr>
        <w:t>reivindicação de moradores do bairro e demais praticantes de caminhada e lazer que frequentam a Praça do Bairro Dona Regina, solicitamos a roçagem e limpeza da mesma, uma vez que o mato encontra-se alto, caracterizando sensação de mau estado de conservação e abandono</w:t>
      </w:r>
      <w:r w:rsidRPr="00AB70BE">
        <w:rPr>
          <w:rFonts w:ascii="Arial" w:hAnsi="Arial" w:cs="Arial"/>
          <w:sz w:val="22"/>
          <w:szCs w:val="22"/>
        </w:rPr>
        <w:t>.</w:t>
      </w:r>
    </w:p>
    <w:p w:rsidR="00A35AE9" w:rsidP="006858DA">
      <w:pPr>
        <w:pStyle w:val="BodyTextIndent2"/>
        <w:rPr>
          <w:rFonts w:ascii="Arial" w:hAnsi="Arial" w:cs="Arial"/>
          <w:noProof/>
          <w:sz w:val="28"/>
          <w:szCs w:val="22"/>
        </w:rPr>
      </w:pPr>
      <w:r w:rsidRPr="00AB70BE">
        <w:rPr>
          <w:rFonts w:ascii="Arial" w:hAnsi="Arial" w:cs="Arial"/>
          <w:noProof/>
          <w:sz w:val="28"/>
          <w:szCs w:val="22"/>
        </w:rPr>
        <w:t xml:space="preserve"> </w:t>
      </w:r>
    </w:p>
    <w:p w:rsidR="00AB70BE" w:rsidRPr="00AB70BE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3EA0">
        <w:rPr>
          <w:rFonts w:ascii="Arial" w:hAnsi="Arial" w:cs="Arial"/>
          <w:sz w:val="22"/>
          <w:szCs w:val="22"/>
        </w:rPr>
        <w:t>12</w:t>
      </w:r>
      <w:r w:rsidRPr="00AB70BE" w:rsidR="00E827F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133EA0">
        <w:rPr>
          <w:rFonts w:ascii="Arial" w:hAnsi="Arial" w:cs="Arial"/>
          <w:sz w:val="22"/>
          <w:szCs w:val="22"/>
        </w:rPr>
        <w:t>janeir</w:t>
      </w:r>
      <w:r w:rsidR="00765191">
        <w:rPr>
          <w:rFonts w:ascii="Arial" w:hAnsi="Arial" w:cs="Arial"/>
          <w:sz w:val="22"/>
          <w:szCs w:val="22"/>
        </w:rPr>
        <w:t>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133EA0">
        <w:rPr>
          <w:rFonts w:ascii="Arial" w:hAnsi="Arial" w:cs="Arial"/>
          <w:sz w:val="22"/>
          <w:szCs w:val="22"/>
        </w:rPr>
        <w:t>21</w:t>
      </w:r>
      <w:r w:rsidRPr="00AB70BE">
        <w:rPr>
          <w:rFonts w:ascii="Arial" w:hAnsi="Arial" w:cs="Arial"/>
          <w:sz w:val="22"/>
          <w:szCs w:val="22"/>
        </w:rPr>
        <w:t>.</w:t>
      </w:r>
    </w:p>
    <w:p w:rsidR="00BA2D10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765191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AB70B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AB70B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668105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21796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92746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33EA0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2021-01-12T15:21:00Z</dcterms:modified>
</cp:coreProperties>
</file>