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03D6F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 xml:space="preserve">. </w:t>
      </w:r>
      <w:r w:rsidR="00B03D6F">
        <w:rPr>
          <w:rFonts w:ascii="Arial" w:hAnsi="Arial" w:cs="Arial"/>
          <w:sz w:val="24"/>
          <w:szCs w:val="24"/>
        </w:rPr>
        <w:t>Maria Bárbara Theodoro Leite dos Santos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da 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Maria Bárbara Theodoro Leite dos Santos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B03D6F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1E0D5C">
        <w:rPr>
          <w:rFonts w:ascii="Arial" w:hAnsi="Arial" w:cs="Arial"/>
        </w:rPr>
        <w:t xml:space="preserve"> </w:t>
      </w:r>
      <w:r w:rsidR="00CB63FC">
        <w:rPr>
          <w:rFonts w:ascii="Arial" w:hAnsi="Arial" w:cs="Arial"/>
        </w:rPr>
        <w:t>na Rua Haiti, 132, Vila Sartori.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03D6F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Pr="00BB4240" w:rsid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03D6F">
        <w:rPr>
          <w:rFonts w:ascii="Arial" w:hAnsi="Arial" w:cs="Arial"/>
          <w:color w:val="000000" w:themeColor="text1"/>
          <w:shd w:val="clear" w:color="auto" w:fill="FFFFFF"/>
        </w:rPr>
        <w:t>viúva de Antônio de Paula dos Santos</w:t>
      </w:r>
      <w:r w:rsidRPr="00CF7C1E" w:rsidR="00CF7C1E">
        <w:rPr>
          <w:rFonts w:ascii="Arial" w:hAnsi="Arial" w:cs="Arial"/>
          <w:color w:val="000000" w:themeColor="text1"/>
          <w:shd w:val="clear" w:color="auto" w:fill="FFFFFF"/>
        </w:rPr>
        <w:t xml:space="preserve">, deixando </w:t>
      </w:r>
      <w:r w:rsidR="0074416E">
        <w:rPr>
          <w:rFonts w:ascii="Arial" w:hAnsi="Arial" w:cs="Arial"/>
          <w:color w:val="000000" w:themeColor="text1"/>
          <w:shd w:val="clear" w:color="auto" w:fill="FFFFFF"/>
        </w:rPr>
        <w:t xml:space="preserve">os filhos: </w:t>
      </w:r>
      <w:r w:rsidR="001E0D5C">
        <w:rPr>
          <w:rFonts w:ascii="Arial" w:hAnsi="Arial" w:cs="Arial"/>
          <w:color w:val="000000" w:themeColor="text1"/>
          <w:shd w:val="clear" w:color="auto" w:fill="FFFFFF"/>
        </w:rPr>
        <w:t>Fábio, Fabiano e Francisco</w:t>
      </w:r>
      <w:r w:rsidRPr="00CF7C1E" w:rsidR="00CF7C1E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CF7C1E" w:rsidR="00954D1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714D9" w:rsid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Pr="00497B58" w:rsid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1E0D5C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1E0D5C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3D6F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5AE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7739084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3119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5AE1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76874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B03D6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B63FC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6C7F-0850-459C-8925-08DB0661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2021-01-06T09:31:00Z</dcterms:created>
  <dcterms:modified xsi:type="dcterms:W3CDTF">2021-01-12T12:09:00Z</dcterms:modified>
</cp:coreProperties>
</file>