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64A4" w:rsidP="00AC1A54" w14:paraId="65C3174D" w14:textId="77777777">
      <w:pPr>
        <w:pStyle w:val="Title"/>
        <w:rPr>
          <w:rFonts w:ascii="Arial" w:hAnsi="Arial" w:cs="Arial"/>
        </w:rPr>
      </w:pPr>
    </w:p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D6744B" w:rsidP="0096191D" w14:paraId="1325074C" w14:textId="5747DC93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="00832DA5">
        <w:rPr>
          <w:rFonts w:ascii="Arial" w:hAnsi="Arial" w:cs="Arial"/>
          <w:sz w:val="24"/>
          <w:szCs w:val="24"/>
        </w:rPr>
        <w:t>s</w:t>
      </w:r>
      <w:r w:rsidRPr="00BA3EDE">
        <w:rPr>
          <w:rFonts w:ascii="Arial" w:hAnsi="Arial" w:cs="Arial"/>
          <w:sz w:val="24"/>
          <w:szCs w:val="24"/>
        </w:rPr>
        <w:t xml:space="preserve"> para </w:t>
      </w:r>
      <w:r w:rsidR="0096191D">
        <w:rPr>
          <w:rFonts w:ascii="Arial" w:hAnsi="Arial" w:cs="Arial"/>
          <w:sz w:val="24"/>
          <w:szCs w:val="24"/>
        </w:rPr>
        <w:t>melhorias na sinalização entre a Avenida Jo</w:t>
      </w:r>
      <w:r w:rsidR="00E764A4">
        <w:rPr>
          <w:rFonts w:ascii="Arial" w:hAnsi="Arial" w:cs="Arial"/>
          <w:sz w:val="24"/>
          <w:szCs w:val="24"/>
        </w:rPr>
        <w:t>ã</w:t>
      </w:r>
      <w:r w:rsidR="0096191D">
        <w:rPr>
          <w:rFonts w:ascii="Arial" w:hAnsi="Arial" w:cs="Arial"/>
          <w:sz w:val="24"/>
          <w:szCs w:val="24"/>
        </w:rPr>
        <w:t xml:space="preserve">o </w:t>
      </w:r>
      <w:r w:rsidR="0096191D">
        <w:rPr>
          <w:rFonts w:ascii="Arial" w:hAnsi="Arial" w:cs="Arial"/>
          <w:sz w:val="24"/>
          <w:szCs w:val="24"/>
        </w:rPr>
        <w:t>Ometto</w:t>
      </w:r>
      <w:r w:rsidR="0096191D">
        <w:rPr>
          <w:rFonts w:ascii="Arial" w:hAnsi="Arial" w:cs="Arial"/>
          <w:sz w:val="24"/>
          <w:szCs w:val="24"/>
        </w:rPr>
        <w:t xml:space="preserve"> com a Jequitibá,</w:t>
      </w:r>
      <w:r w:rsidR="00D256BB">
        <w:rPr>
          <w:rFonts w:ascii="Arial" w:hAnsi="Arial" w:cs="Arial"/>
          <w:sz w:val="24"/>
          <w:szCs w:val="24"/>
        </w:rPr>
        <w:t xml:space="preserve"> Jd. Flamboyant</w:t>
      </w:r>
      <w:r w:rsidR="0096191D">
        <w:rPr>
          <w:rFonts w:ascii="Arial" w:hAnsi="Arial" w:cs="Arial"/>
          <w:sz w:val="24"/>
          <w:szCs w:val="24"/>
        </w:rPr>
        <w:t xml:space="preserve"> neste município.</w:t>
      </w:r>
    </w:p>
    <w:p w:rsidR="0096191D" w:rsidP="0096191D" w14:paraId="70507E11" w14:textId="5B0142C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P="0096191D" w14:paraId="5A6C3FE2" w14:textId="05DBAE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573028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64A4" w:rsidP="00AC1A54" w14:paraId="7AE5D7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64A4" w:rsidP="00AC1A54" w14:paraId="5E7DE3FE" w14:textId="798A8D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BA3EDE">
        <w:rPr>
          <w:rFonts w:ascii="Arial" w:hAnsi="Arial" w:cs="Arial"/>
          <w:sz w:val="24"/>
          <w:szCs w:val="24"/>
        </w:rPr>
        <w:t>estudo</w:t>
      </w:r>
      <w:r>
        <w:rPr>
          <w:rFonts w:ascii="Arial" w:hAnsi="Arial" w:cs="Arial"/>
          <w:sz w:val="24"/>
          <w:szCs w:val="24"/>
        </w:rPr>
        <w:t>s</w:t>
      </w:r>
      <w:r w:rsidRPr="00BA3EDE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melhorias na sinalização entre a Avenida João </w:t>
      </w:r>
      <w:r>
        <w:rPr>
          <w:rFonts w:ascii="Arial" w:hAnsi="Arial" w:cs="Arial"/>
          <w:sz w:val="24"/>
          <w:szCs w:val="24"/>
        </w:rPr>
        <w:t>Ometto</w:t>
      </w:r>
      <w:r>
        <w:rPr>
          <w:rFonts w:ascii="Arial" w:hAnsi="Arial" w:cs="Arial"/>
          <w:sz w:val="24"/>
          <w:szCs w:val="24"/>
        </w:rPr>
        <w:t xml:space="preserve"> com a Jequitibá, Jd. Flamboyant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C1A54" w:rsidP="009969ED" w14:paraId="54628CC6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42FC32D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E764A4" w14:paraId="60387957" w14:textId="04DC84E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Segundo reclamações de moradores e pais, a sinalização não está adequada, provocando preocupações devido a grande quantidade de crianças e pessoas que utilizam a </w:t>
      </w:r>
      <w:r w:rsidRPr="00751CAE">
        <w:rPr>
          <w:rFonts w:ascii="Arial" w:hAnsi="Arial" w:cs="Arial"/>
          <w:bCs/>
          <w:sz w:val="24"/>
          <w:szCs w:val="24"/>
        </w:rPr>
        <w:t>ciclofaixa</w:t>
      </w:r>
      <w:r w:rsidRPr="00751CAE">
        <w:rPr>
          <w:rFonts w:ascii="Arial" w:hAnsi="Arial" w:cs="Arial"/>
          <w:bCs/>
          <w:sz w:val="24"/>
          <w:szCs w:val="24"/>
        </w:rPr>
        <w:t xml:space="preserve"> em </w:t>
      </w:r>
      <w:r>
        <w:rPr>
          <w:rFonts w:ascii="Arial" w:hAnsi="Arial" w:cs="Arial"/>
          <w:bCs/>
          <w:sz w:val="24"/>
          <w:szCs w:val="24"/>
        </w:rPr>
        <w:t xml:space="preserve">época de verão. </w:t>
      </w:r>
      <w:r w:rsidRPr="00751CAE">
        <w:rPr>
          <w:rFonts w:ascii="Arial" w:hAnsi="Arial" w:cs="Arial"/>
          <w:bCs/>
          <w:sz w:val="24"/>
          <w:szCs w:val="24"/>
        </w:rPr>
        <w:t xml:space="preserve">“Há muitas crianças pedalando e muitas pessoas que acessam a via de forma errada, utilizando parte da </w:t>
      </w:r>
      <w:r w:rsidRPr="00751CAE">
        <w:rPr>
          <w:rFonts w:ascii="Arial" w:hAnsi="Arial" w:cs="Arial"/>
          <w:bCs/>
          <w:sz w:val="24"/>
          <w:szCs w:val="24"/>
        </w:rPr>
        <w:t>ciclofaixa</w:t>
      </w:r>
      <w:r w:rsidRPr="00751CAE">
        <w:rPr>
          <w:rFonts w:ascii="Arial" w:hAnsi="Arial" w:cs="Arial"/>
          <w:bCs/>
          <w:sz w:val="24"/>
          <w:szCs w:val="24"/>
        </w:rPr>
        <w:t>, várias vezes presenciei possibilidades de acidente.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51CAE">
        <w:rPr>
          <w:rFonts w:ascii="Arial" w:hAnsi="Arial" w:cs="Arial"/>
          <w:bCs/>
          <w:sz w:val="24"/>
          <w:szCs w:val="24"/>
        </w:rPr>
        <w:t xml:space="preserve">Aquele local deve ser </w:t>
      </w:r>
      <w:r w:rsidRPr="00751CAE">
        <w:rPr>
          <w:rFonts w:ascii="Arial" w:hAnsi="Arial" w:cs="Arial"/>
          <w:bCs/>
          <w:sz w:val="24"/>
          <w:szCs w:val="24"/>
        </w:rPr>
        <w:t>melhor</w:t>
      </w:r>
      <w:r w:rsidRPr="00751CAE">
        <w:rPr>
          <w:rFonts w:ascii="Arial" w:hAnsi="Arial" w:cs="Arial"/>
          <w:bCs/>
          <w:sz w:val="24"/>
          <w:szCs w:val="24"/>
        </w:rPr>
        <w:t xml:space="preserve"> sinalizado</w:t>
      </w:r>
      <w:r>
        <w:rPr>
          <w:rFonts w:ascii="Arial" w:hAnsi="Arial" w:cs="Arial"/>
          <w:bCs/>
          <w:sz w:val="24"/>
          <w:szCs w:val="24"/>
        </w:rPr>
        <w:t>,</w:t>
      </w:r>
      <w:r w:rsidRPr="00751CAE">
        <w:rPr>
          <w:rFonts w:ascii="Arial" w:hAnsi="Arial" w:cs="Arial"/>
          <w:bCs/>
          <w:sz w:val="24"/>
          <w:szCs w:val="24"/>
        </w:rPr>
        <w:t xml:space="preserve"> e quem vem do bairro sentido centro</w:t>
      </w:r>
      <w:r>
        <w:rPr>
          <w:rFonts w:ascii="Arial" w:hAnsi="Arial" w:cs="Arial"/>
          <w:bCs/>
          <w:sz w:val="24"/>
          <w:szCs w:val="24"/>
        </w:rPr>
        <w:t xml:space="preserve"> pela </w:t>
      </w:r>
      <w:r>
        <w:rPr>
          <w:rFonts w:ascii="Arial" w:hAnsi="Arial" w:cs="Arial"/>
          <w:bCs/>
          <w:sz w:val="24"/>
          <w:szCs w:val="24"/>
        </w:rPr>
        <w:t>ciclofaixa</w:t>
      </w:r>
      <w:r>
        <w:rPr>
          <w:rFonts w:ascii="Arial" w:hAnsi="Arial" w:cs="Arial"/>
          <w:bCs/>
          <w:sz w:val="24"/>
          <w:szCs w:val="24"/>
        </w:rPr>
        <w:t>,</w:t>
      </w:r>
      <w:r w:rsidRPr="00751CAE">
        <w:rPr>
          <w:rFonts w:ascii="Arial" w:hAnsi="Arial" w:cs="Arial"/>
          <w:bCs/>
          <w:sz w:val="24"/>
          <w:szCs w:val="24"/>
        </w:rPr>
        <w:t xml:space="preserve"> não tem visibilidade do carro que sai da Jo</w:t>
      </w:r>
      <w:r>
        <w:rPr>
          <w:rFonts w:ascii="Arial" w:hAnsi="Arial" w:cs="Arial"/>
          <w:bCs/>
          <w:sz w:val="24"/>
          <w:szCs w:val="24"/>
        </w:rPr>
        <w:t>ã</w:t>
      </w:r>
      <w:r w:rsidRPr="00751CAE">
        <w:rPr>
          <w:rFonts w:ascii="Arial" w:hAnsi="Arial" w:cs="Arial"/>
          <w:bCs/>
          <w:sz w:val="24"/>
          <w:szCs w:val="24"/>
        </w:rPr>
        <w:t xml:space="preserve">o </w:t>
      </w:r>
      <w:r w:rsidRPr="00751CAE">
        <w:rPr>
          <w:rFonts w:ascii="Arial" w:hAnsi="Arial" w:cs="Arial"/>
          <w:bCs/>
          <w:sz w:val="24"/>
          <w:szCs w:val="24"/>
        </w:rPr>
        <w:t>Ometto</w:t>
      </w:r>
      <w:r w:rsidRPr="00751CAE">
        <w:rPr>
          <w:rFonts w:ascii="Arial" w:hAnsi="Arial" w:cs="Arial"/>
          <w:bCs/>
          <w:sz w:val="24"/>
          <w:szCs w:val="24"/>
        </w:rPr>
        <w:t xml:space="preserve"> para acessa</w:t>
      </w:r>
      <w:r>
        <w:rPr>
          <w:rFonts w:ascii="Arial" w:hAnsi="Arial" w:cs="Arial"/>
          <w:bCs/>
          <w:sz w:val="24"/>
          <w:szCs w:val="24"/>
        </w:rPr>
        <w:t>r</w:t>
      </w:r>
      <w:r w:rsidRPr="00751CAE">
        <w:rPr>
          <w:rFonts w:ascii="Arial" w:hAnsi="Arial" w:cs="Arial"/>
          <w:bCs/>
          <w:sz w:val="24"/>
          <w:szCs w:val="24"/>
        </w:rPr>
        <w:t xml:space="preserve"> a avenida Jequitibá”, disse uma moradora.</w:t>
      </w:r>
    </w:p>
    <w:p w:rsidR="00D15E25" w:rsidP="00E764A4" w14:paraId="1AE3DC4D" w14:textId="1205DF6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conversa com outros moradores dos bairros vizinhos ouvimos vários relatos de quase atropelamentos.</w:t>
      </w:r>
    </w:p>
    <w:p w:rsidR="00D15E25" w:rsidP="00E764A4" w14:paraId="38A0F14F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Uma das sugestões é que se </w:t>
      </w:r>
      <w:r>
        <w:rPr>
          <w:rFonts w:ascii="Arial" w:hAnsi="Arial" w:cs="Arial"/>
          <w:bCs/>
          <w:sz w:val="24"/>
          <w:szCs w:val="24"/>
        </w:rPr>
        <w:t>coloque</w:t>
      </w:r>
      <w:r>
        <w:rPr>
          <w:rFonts w:ascii="Arial" w:hAnsi="Arial" w:cs="Arial"/>
          <w:bCs/>
          <w:sz w:val="24"/>
          <w:szCs w:val="24"/>
        </w:rPr>
        <w:t xml:space="preserve"> cones de sinalização de plástico para alertar motoristas e ciclistas. </w:t>
      </w:r>
    </w:p>
    <w:p w:rsidR="00D15E25" w:rsidP="00E764A4" w14:paraId="5ABC4CAF" w14:textId="56AA971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Também segundo moradores, é sabido que o movimento pedala </w:t>
      </w:r>
      <w:r>
        <w:rPr>
          <w:rFonts w:ascii="Arial" w:hAnsi="Arial" w:cs="Arial"/>
          <w:bCs/>
          <w:sz w:val="24"/>
          <w:szCs w:val="24"/>
        </w:rPr>
        <w:t>S.B.</w:t>
      </w:r>
      <w:r>
        <w:rPr>
          <w:rFonts w:ascii="Arial" w:hAnsi="Arial" w:cs="Arial"/>
          <w:bCs/>
          <w:sz w:val="24"/>
          <w:szCs w:val="24"/>
        </w:rPr>
        <w:t>O, tem em mãos um levantamento de locais de extremo perigo para ciclistas e motoristas já entregue ao setor da prefeitura responsável pelo trânsito e até o momento nada foi feito. Moradores esperam providencias.</w:t>
      </w:r>
    </w:p>
    <w:p w:rsidR="00D15E25" w:rsidRPr="00751CAE" w:rsidP="00E764A4" w14:paraId="423B4F4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3EDE" w:rsidRPr="00751CAE" w:rsidP="00E764A4" w14:paraId="68FEF393" w14:textId="77777777">
      <w:pPr>
        <w:pStyle w:val="BodyTextIndent2"/>
        <w:rPr>
          <w:rFonts w:ascii="Arial" w:hAnsi="Arial" w:cs="Arial"/>
          <w:bCs/>
        </w:rPr>
      </w:pPr>
    </w:p>
    <w:p w:rsidR="00AC1A54" w:rsidRPr="00751CAE" w:rsidP="00AC1A54" w14:paraId="314B9252" w14:textId="53796231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Pr="00751CAE" w:rsidR="003F4C78">
        <w:rPr>
          <w:rFonts w:ascii="Arial" w:hAnsi="Arial" w:cs="Arial"/>
          <w:bCs/>
          <w:sz w:val="24"/>
          <w:szCs w:val="24"/>
        </w:rPr>
        <w:t>0</w:t>
      </w:r>
      <w:r w:rsidRPr="00751CAE" w:rsidR="00751CAE">
        <w:rPr>
          <w:rFonts w:ascii="Arial" w:hAnsi="Arial" w:cs="Arial"/>
          <w:bCs/>
          <w:sz w:val="24"/>
          <w:szCs w:val="24"/>
        </w:rPr>
        <w:t>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33A477D6" w14:textId="586189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Sect="00E764A4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487747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1687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15068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51CAE"/>
    <w:rsid w:val="007B2370"/>
    <w:rsid w:val="007B3269"/>
    <w:rsid w:val="008278FE"/>
    <w:rsid w:val="00832DA5"/>
    <w:rsid w:val="008B7293"/>
    <w:rsid w:val="008F0213"/>
    <w:rsid w:val="0096191D"/>
    <w:rsid w:val="009969ED"/>
    <w:rsid w:val="009B3319"/>
    <w:rsid w:val="009F196D"/>
    <w:rsid w:val="009F5DCB"/>
    <w:rsid w:val="00A71CAF"/>
    <w:rsid w:val="00A9035B"/>
    <w:rsid w:val="00A926EF"/>
    <w:rsid w:val="00AC1A54"/>
    <w:rsid w:val="00AE0017"/>
    <w:rsid w:val="00AE702A"/>
    <w:rsid w:val="00B71364"/>
    <w:rsid w:val="00BA3EDE"/>
    <w:rsid w:val="00BE49CA"/>
    <w:rsid w:val="00C61010"/>
    <w:rsid w:val="00CD613B"/>
    <w:rsid w:val="00CE1409"/>
    <w:rsid w:val="00CF7F49"/>
    <w:rsid w:val="00D15E25"/>
    <w:rsid w:val="00D256BB"/>
    <w:rsid w:val="00D26CB3"/>
    <w:rsid w:val="00D3656F"/>
    <w:rsid w:val="00D6744B"/>
    <w:rsid w:val="00E764A4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2021-01-10T14:07:00Z</dcterms:created>
  <dcterms:modified xsi:type="dcterms:W3CDTF">2021-01-11T19:09:00Z</dcterms:modified>
</cp:coreProperties>
</file>