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511A2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877B76">
        <w:rPr>
          <w:rFonts w:ascii="Arial" w:hAnsi="Arial" w:cs="Arial"/>
          <w:sz w:val="24"/>
          <w:szCs w:val="24"/>
        </w:rPr>
        <w:t xml:space="preserve">Anália de Lucca Furlan, 235, Cruzeiro do Sul </w:t>
      </w:r>
      <w:bookmarkStart w:id="0" w:name="_GoBack"/>
      <w:bookmarkEnd w:id="0"/>
    </w:p>
    <w:p w:rsidR="00062292" w:rsidP="00147457" w14:paraId="150A075B" w14:textId="033AC8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877B76">
        <w:rPr>
          <w:rFonts w:ascii="Arial" w:hAnsi="Arial" w:cs="Arial"/>
          <w:sz w:val="24"/>
          <w:szCs w:val="24"/>
        </w:rPr>
        <w:t>91804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D5E39E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877B76">
        <w:rPr>
          <w:rFonts w:ascii="Arial" w:hAnsi="Arial" w:cs="Arial"/>
          <w:sz w:val="24"/>
          <w:szCs w:val="24"/>
        </w:rPr>
        <w:t xml:space="preserve"> Anália de Lucca Furlan, 235, Cruzeiro do Sul</w:t>
      </w:r>
      <w:r w:rsidR="00062292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BC4B3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77B76">
        <w:rPr>
          <w:rFonts w:ascii="Arial" w:hAnsi="Arial" w:cs="Arial"/>
          <w:sz w:val="24"/>
          <w:szCs w:val="24"/>
        </w:rPr>
        <w:t>05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4629723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51359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00381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3B95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2021-01-05T12:48:00Z</dcterms:created>
  <dcterms:modified xsi:type="dcterms:W3CDTF">2021-01-08T13:07:00Z</dcterms:modified>
</cp:coreProperties>
</file>