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7A9" w:rsidRPr="001A5EFF" w:rsidP="00A177EC" w14:paraId="05DE5149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92120" w:rsidRPr="001A5EFF" w:rsidP="00192120" w14:paraId="3CE115F1" w14:textId="7777777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5D9" w:rsidP="00A355D9" w14:paraId="22138FC6" w14:textId="5921C6F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4C5420">
        <w:rPr>
          <w:rFonts w:ascii="Arial" w:hAnsi="Arial" w:cs="Arial"/>
        </w:rPr>
        <w:t xml:space="preserve">  </w:t>
      </w:r>
      <w:r w:rsidR="001D3749">
        <w:rPr>
          <w:rFonts w:ascii="Arial" w:hAnsi="Arial" w:cs="Arial"/>
        </w:rPr>
        <w:t>16</w:t>
      </w:r>
      <w:r w:rsidR="001D3749">
        <w:rPr>
          <w:rFonts w:ascii="Arial" w:hAnsi="Arial" w:cs="Arial"/>
        </w:rPr>
        <w:t>/</w:t>
      </w:r>
      <w:r w:rsidR="001D3749">
        <w:rPr>
          <w:rFonts w:ascii="Arial" w:hAnsi="Arial" w:cs="Arial"/>
        </w:rPr>
        <w:t>2021</w:t>
      </w:r>
    </w:p>
    <w:p w:rsidR="00E476F9" w:rsidP="00E476F9" w14:paraId="637F74DF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215C" w:rsidRPr="001A5EFF" w:rsidP="00E476F9" w14:paraId="2BB375F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A31" w:rsidRPr="001A5EFF" w:rsidP="00321A31" w14:paraId="1EC14E3D" w14:textId="3D92C396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</w:t>
      </w:r>
      <w:r w:rsidR="004C5420">
        <w:rPr>
          <w:rFonts w:ascii="Arial" w:hAnsi="Arial" w:cs="Arial"/>
          <w:sz w:val="22"/>
          <w:szCs w:val="22"/>
        </w:rPr>
        <w:t xml:space="preserve">a criação de </w:t>
      </w:r>
      <w:r w:rsidRPr="001A5EFF">
        <w:rPr>
          <w:rFonts w:ascii="Arial" w:hAnsi="Arial" w:cs="Arial"/>
          <w:sz w:val="22"/>
          <w:szCs w:val="22"/>
        </w:rPr>
        <w:t xml:space="preserve">Comissão de    Representação </w:t>
      </w:r>
      <w:r>
        <w:rPr>
          <w:rFonts w:ascii="Arial" w:hAnsi="Arial" w:cs="Arial"/>
          <w:sz w:val="22"/>
          <w:szCs w:val="22"/>
        </w:rPr>
        <w:t xml:space="preserve">de </w:t>
      </w:r>
      <w:r w:rsidR="004C54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companhamento do </w:t>
      </w:r>
      <w:r w:rsidR="004C542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lano </w:t>
      </w:r>
      <w:r w:rsidR="004C54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stadual de </w:t>
      </w:r>
      <w:r w:rsidR="004C542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munização </w:t>
      </w:r>
      <w:r w:rsidR="004C542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ontra a </w:t>
      </w:r>
      <w:r w:rsidRPr="001A5EFF">
        <w:rPr>
          <w:rFonts w:ascii="Arial" w:hAnsi="Arial" w:cs="Arial"/>
          <w:sz w:val="22"/>
          <w:szCs w:val="22"/>
        </w:rPr>
        <w:t>C</w:t>
      </w:r>
      <w:r w:rsidR="004C5420">
        <w:rPr>
          <w:rFonts w:ascii="Arial" w:hAnsi="Arial" w:cs="Arial"/>
          <w:sz w:val="22"/>
          <w:szCs w:val="22"/>
        </w:rPr>
        <w:t>OVID</w:t>
      </w:r>
      <w:r w:rsidRPr="001A5EFF">
        <w:rPr>
          <w:rFonts w:ascii="Arial" w:hAnsi="Arial" w:cs="Arial"/>
          <w:sz w:val="22"/>
          <w:szCs w:val="22"/>
        </w:rPr>
        <w:t>-19, em Santa Barbara d</w:t>
      </w:r>
      <w:r w:rsidR="004C5420">
        <w:rPr>
          <w:rFonts w:ascii="Arial" w:hAnsi="Arial" w:cs="Arial"/>
          <w:sz w:val="22"/>
          <w:szCs w:val="22"/>
        </w:rPr>
        <w:t>’</w:t>
      </w:r>
      <w:r w:rsidRPr="001A5EFF">
        <w:rPr>
          <w:rFonts w:ascii="Arial" w:hAnsi="Arial" w:cs="Arial"/>
          <w:sz w:val="22"/>
          <w:szCs w:val="22"/>
        </w:rPr>
        <w:t xml:space="preserve">Oeste. </w:t>
      </w:r>
    </w:p>
    <w:p w:rsidR="00F17D87" w:rsidRPr="001A5EFF" w:rsidP="00321A31" w14:paraId="78E334E7" w14:textId="77777777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P="00E476F9" w14:paraId="3F716B5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7D2FD85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Senhor Presidente,</w:t>
      </w:r>
    </w:p>
    <w:p w:rsidR="00E476F9" w:rsidRPr="001A5EFF" w:rsidP="00E476F9" w14:paraId="2F8ABB5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Senhores Vereadores, </w:t>
      </w:r>
    </w:p>
    <w:p w:rsidR="00E476F9" w:rsidRPr="001A5EFF" w:rsidP="00E476F9" w14:paraId="78412A9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P="00E476F9" w14:paraId="770C52C6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P="00E476F9" w14:paraId="08EE9AF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2ED06773" w14:textId="7723356C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o atual momento vivido decorrente da pandemia </w:t>
      </w:r>
      <w:r w:rsidR="004C5420">
        <w:rPr>
          <w:rFonts w:ascii="Arial" w:hAnsi="Arial" w:cs="Arial"/>
          <w:sz w:val="22"/>
          <w:szCs w:val="22"/>
        </w:rPr>
        <w:t>do</w:t>
      </w:r>
      <w:r w:rsidRPr="001A5EFF">
        <w:rPr>
          <w:rFonts w:ascii="Arial" w:hAnsi="Arial" w:cs="Arial"/>
          <w:sz w:val="22"/>
          <w:szCs w:val="22"/>
        </w:rPr>
        <w:t xml:space="preserve"> Covid-19</w:t>
      </w:r>
      <w:r w:rsidRPr="001A5EFF">
        <w:rPr>
          <w:rFonts w:ascii="Arial" w:hAnsi="Arial" w:cs="Arial"/>
          <w:color w:val="333333"/>
          <w:sz w:val="22"/>
          <w:szCs w:val="22"/>
        </w:rPr>
        <w:t>;</w:t>
      </w:r>
    </w:p>
    <w:p w:rsidR="00E476F9" w:rsidP="00E476F9" w14:paraId="0C1D617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P="00E476F9" w14:paraId="13E1ED84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P="00E476F9" w14:paraId="5E3034DE" w14:textId="5B18FEE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que cabe ao Poder Executivo local a prestação dos serviços essenciais à população para o combate ao vírus em apreço</w:t>
      </w:r>
      <w:r w:rsidR="004C5420">
        <w:rPr>
          <w:rFonts w:ascii="Arial" w:hAnsi="Arial" w:cs="Arial"/>
          <w:sz w:val="22"/>
          <w:szCs w:val="22"/>
        </w:rPr>
        <w:t xml:space="preserve"> e imunização dos munícipes</w:t>
      </w:r>
      <w:r w:rsidRPr="001A5EFF">
        <w:rPr>
          <w:rFonts w:ascii="Arial" w:hAnsi="Arial" w:cs="Arial"/>
          <w:sz w:val="22"/>
          <w:szCs w:val="22"/>
        </w:rPr>
        <w:t xml:space="preserve">; </w:t>
      </w:r>
    </w:p>
    <w:p w:rsidR="001B5CD3" w:rsidRPr="001A5EFF" w:rsidP="00E476F9" w14:paraId="5D61926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7A691C6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2D73DA56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 w:rsidR="007C0FEA">
        <w:rPr>
          <w:rFonts w:ascii="Arial" w:hAnsi="Arial" w:cs="Arial"/>
          <w:sz w:val="22"/>
          <w:szCs w:val="22"/>
        </w:rPr>
        <w:t>o Plano Estadual de Vacinação – PEI, em sua primeira fase no estado, tem estimativa de imunização de 9 milhões de pessoas, entre os dias 25 de janeiro e 22 de março</w:t>
      </w:r>
      <w:r w:rsidRPr="001A5EFF">
        <w:rPr>
          <w:rFonts w:ascii="Arial" w:hAnsi="Arial" w:cs="Arial"/>
          <w:sz w:val="22"/>
          <w:szCs w:val="22"/>
        </w:rPr>
        <w:t>;</w:t>
      </w:r>
    </w:p>
    <w:p w:rsidR="00E476F9" w:rsidP="00E476F9" w14:paraId="508BE830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E476F9" w14:paraId="033A7521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5D9" w:rsidP="00A355D9" w14:paraId="22575633" w14:textId="1E251D8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 segundo informações divulgadas pelo Executivo local, estima-se vacinar </w:t>
      </w:r>
      <w:r>
        <w:rPr>
          <w:rFonts w:ascii="Arial" w:hAnsi="Arial" w:cs="Arial"/>
          <w:sz w:val="22"/>
          <w:szCs w:val="22"/>
        </w:rPr>
        <w:t>cerca de 22</w:t>
      </w:r>
      <w:r>
        <w:rPr>
          <w:rFonts w:ascii="Arial" w:hAnsi="Arial" w:cs="Arial"/>
          <w:sz w:val="22"/>
          <w:szCs w:val="22"/>
        </w:rPr>
        <w:t xml:space="preserve"> mil pessoas pertencentes ao grupo de risco e profissionais da saúde</w:t>
      </w:r>
      <w:r w:rsidRPr="001A5EFF">
        <w:rPr>
          <w:rFonts w:ascii="Arial" w:hAnsi="Arial" w:cs="Arial"/>
          <w:sz w:val="22"/>
          <w:szCs w:val="22"/>
        </w:rPr>
        <w:t>;</w:t>
      </w:r>
    </w:p>
    <w:p w:rsidR="004C5420" w:rsidP="00A355D9" w14:paraId="10EAE9A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P="00A355D9" w14:paraId="74AC2231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5420" w:rsidP="004C5420" w14:paraId="41F26327" w14:textId="7125C79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existe</w:t>
      </w:r>
      <w:r w:rsidRPr="001A5EFF">
        <w:rPr>
          <w:rFonts w:ascii="Arial" w:hAnsi="Arial" w:cs="Arial"/>
          <w:sz w:val="22"/>
          <w:szCs w:val="22"/>
        </w:rPr>
        <w:t xml:space="preserve"> atualmente </w:t>
      </w:r>
      <w:r>
        <w:rPr>
          <w:rFonts w:ascii="Arial" w:hAnsi="Arial" w:cs="Arial"/>
          <w:sz w:val="22"/>
          <w:szCs w:val="22"/>
        </w:rPr>
        <w:t xml:space="preserve">grande preocupação com um Plano de Imunização que respeite o SUS e seu princípio de equidade, a falta constante de segurança sanitária e acesso a ações de combate ao </w:t>
      </w:r>
      <w:r>
        <w:rPr>
          <w:rFonts w:ascii="Arial" w:hAnsi="Arial" w:cs="Arial"/>
          <w:sz w:val="22"/>
          <w:szCs w:val="22"/>
        </w:rPr>
        <w:t>coron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avirus</w:t>
      </w:r>
      <w:r>
        <w:rPr>
          <w:rFonts w:ascii="Arial" w:hAnsi="Arial" w:cs="Arial"/>
          <w:sz w:val="22"/>
          <w:szCs w:val="22"/>
        </w:rPr>
        <w:t xml:space="preserve"> por parte do Governo Federal e um plano consistente na vacinação em massa da população brasileira; </w:t>
      </w:r>
    </w:p>
    <w:p w:rsidR="001B5CD3" w:rsidP="004C5420" w14:paraId="01801E8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4C5420" w14:paraId="2B2090A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5420" w:rsidP="004C5420" w14:paraId="0F46B8C9" w14:textId="7E9C4941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necessidade de se estruturar um Plano Municipal de Imunização;</w:t>
      </w:r>
    </w:p>
    <w:p w:rsidR="001B5CD3" w:rsidP="004C5420" w14:paraId="0AA89C4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5420" w:rsidP="004C5420" w14:paraId="272BA91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5420" w:rsidP="004C5420" w14:paraId="5101FE44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momento impar que vivemos no mundo, enfrentando uma pandemia jamais vivida neste século, no qual todos os governos sérios estão preocupados em vacinar sua população e pôr fim a pandemia e a quantidade de mortes no mundo, sendo necessária concentrar todos os esforços dos poderes legislativos e executivos na imunização dos munícipes; </w:t>
      </w:r>
    </w:p>
    <w:p w:rsidR="004C5420" w:rsidP="004C5420" w14:paraId="22681DA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5D9" w:rsidRPr="001A5EFF" w:rsidP="00E476F9" w14:paraId="0B92B76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E476F9" w14:paraId="4CB3337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E476F9" w14:paraId="11CB482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E476F9" w14:paraId="3E9C092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P="00E476F9" w14:paraId="03175F0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16937C5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que é dever institucional do Poder Legislativo o acompanhamento e fiscalização eficientes dos gastos públicos</w:t>
      </w:r>
      <w:r w:rsidR="007C0FEA">
        <w:rPr>
          <w:rFonts w:ascii="Arial" w:hAnsi="Arial" w:cs="Arial"/>
          <w:sz w:val="22"/>
          <w:szCs w:val="22"/>
        </w:rPr>
        <w:t xml:space="preserve"> e ações junto ao Poder Executivo</w:t>
      </w:r>
      <w:r w:rsidRPr="001A5EFF">
        <w:rPr>
          <w:rFonts w:ascii="Arial" w:hAnsi="Arial" w:cs="Arial"/>
          <w:sz w:val="22"/>
          <w:szCs w:val="22"/>
        </w:rPr>
        <w:t>;</w:t>
      </w:r>
    </w:p>
    <w:p w:rsidR="00E476F9" w:rsidP="00E476F9" w14:paraId="33168BE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P="00E476F9" w14:paraId="32A65FA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1B5CD3" w14:paraId="0301AC0F" w14:textId="5DCF1D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REQUEREMOS, nos termos do </w:t>
      </w:r>
      <w:r w:rsidRPr="001A5EFF">
        <w:rPr>
          <w:rFonts w:ascii="Arial" w:hAnsi="Arial" w:cs="Arial"/>
          <w:color w:val="333333"/>
          <w:sz w:val="22"/>
          <w:szCs w:val="22"/>
        </w:rPr>
        <w:t>artigo 24 do Regimento Interno</w:t>
      </w:r>
      <w:r w:rsidRPr="001A5EFF">
        <w:rPr>
          <w:rFonts w:ascii="Arial" w:hAnsi="Arial" w:cs="Arial"/>
          <w:sz w:val="22"/>
          <w:szCs w:val="22"/>
        </w:rPr>
        <w:t xml:space="preserve">, 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a criação de </w:t>
      </w:r>
      <w:r w:rsidRPr="001A5EFF">
        <w:rPr>
          <w:rFonts w:ascii="Arial" w:hAnsi="Arial" w:cs="Arial"/>
          <w:b/>
          <w:color w:val="333333"/>
          <w:sz w:val="22"/>
          <w:szCs w:val="22"/>
        </w:rPr>
        <w:t>COMISSÃO DE REPRESENTAÇÃO</w:t>
      </w:r>
      <w:r w:rsidRPr="001A5EFF" w:rsidR="000A4A7E">
        <w:rPr>
          <w:rFonts w:ascii="Arial" w:hAnsi="Arial" w:cs="Arial"/>
          <w:color w:val="333333"/>
          <w:sz w:val="22"/>
          <w:szCs w:val="22"/>
        </w:rPr>
        <w:t xml:space="preserve"> composta por </w:t>
      </w:r>
      <w:r w:rsidR="007C0FEA">
        <w:rPr>
          <w:rFonts w:ascii="Arial" w:hAnsi="Arial" w:cs="Arial"/>
          <w:color w:val="333333"/>
          <w:sz w:val="22"/>
          <w:szCs w:val="22"/>
        </w:rPr>
        <w:t>03</w:t>
      </w:r>
      <w:r w:rsidRPr="001A5EFF" w:rsidR="000A4A7E">
        <w:rPr>
          <w:rFonts w:ascii="Arial" w:hAnsi="Arial" w:cs="Arial"/>
          <w:color w:val="333333"/>
          <w:sz w:val="22"/>
          <w:szCs w:val="22"/>
        </w:rPr>
        <w:t xml:space="preserve"> (</w:t>
      </w:r>
      <w:r w:rsidR="007C0FEA">
        <w:rPr>
          <w:rFonts w:ascii="Arial" w:hAnsi="Arial" w:cs="Arial"/>
          <w:color w:val="333333"/>
          <w:sz w:val="22"/>
          <w:szCs w:val="22"/>
        </w:rPr>
        <w:t>três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) membros, sendo um deles o presente signatário, e os demais indicados pelos Partidos com representação nesta Casa, para acompanhamento </w:t>
      </w:r>
      <w:r w:rsidR="00A355D9">
        <w:rPr>
          <w:rFonts w:ascii="Arial" w:hAnsi="Arial" w:cs="Arial"/>
          <w:color w:val="333333"/>
          <w:sz w:val="22"/>
          <w:szCs w:val="22"/>
        </w:rPr>
        <w:t>das</w:t>
      </w:r>
      <w:r w:rsidRPr="001A5EFF" w:rsidR="003800BC">
        <w:rPr>
          <w:rFonts w:ascii="Arial" w:hAnsi="Arial" w:cs="Arial"/>
          <w:color w:val="333333"/>
          <w:sz w:val="22"/>
          <w:szCs w:val="22"/>
        </w:rPr>
        <w:t xml:space="preserve"> </w:t>
      </w:r>
      <w:r w:rsidR="00A355D9">
        <w:rPr>
          <w:rFonts w:ascii="Arial" w:hAnsi="Arial" w:cs="Arial"/>
          <w:color w:val="333333"/>
          <w:sz w:val="22"/>
          <w:szCs w:val="22"/>
        </w:rPr>
        <w:t>ações específicas relativas ao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 </w:t>
      </w:r>
      <w:r w:rsidR="00A355D9">
        <w:rPr>
          <w:rFonts w:ascii="Arial" w:hAnsi="Arial" w:cs="Arial"/>
          <w:color w:val="333333"/>
          <w:sz w:val="22"/>
          <w:szCs w:val="22"/>
        </w:rPr>
        <w:t>Plano Estadual de Imunização – PEI</w:t>
      </w:r>
      <w:r w:rsidR="00D70B54">
        <w:rPr>
          <w:rFonts w:ascii="Arial" w:hAnsi="Arial" w:cs="Arial"/>
          <w:color w:val="333333"/>
          <w:sz w:val="22"/>
          <w:szCs w:val="22"/>
        </w:rPr>
        <w:t xml:space="preserve"> frente </w:t>
      </w:r>
      <w:r w:rsidR="00D70B54">
        <w:rPr>
          <w:rFonts w:ascii="Arial" w:hAnsi="Arial" w:cs="Arial"/>
          <w:color w:val="333333"/>
          <w:sz w:val="22"/>
          <w:szCs w:val="22"/>
        </w:rPr>
        <w:t>a</w:t>
      </w:r>
      <w:r w:rsidR="00D70B54">
        <w:rPr>
          <w:rFonts w:ascii="Arial" w:hAnsi="Arial" w:cs="Arial"/>
          <w:color w:val="333333"/>
          <w:sz w:val="22"/>
          <w:szCs w:val="22"/>
        </w:rPr>
        <w:t xml:space="preserve"> </w:t>
      </w:r>
      <w:r w:rsidRPr="001A5EFF">
        <w:rPr>
          <w:rFonts w:ascii="Arial" w:hAnsi="Arial" w:cs="Arial"/>
          <w:color w:val="333333"/>
          <w:sz w:val="22"/>
          <w:szCs w:val="22"/>
        </w:rPr>
        <w:t>Covid-19</w:t>
      </w:r>
      <w:r w:rsidR="00D70B54">
        <w:rPr>
          <w:rFonts w:ascii="Arial" w:hAnsi="Arial" w:cs="Arial"/>
          <w:color w:val="333333"/>
          <w:sz w:val="22"/>
          <w:szCs w:val="22"/>
        </w:rPr>
        <w:t xml:space="preserve"> em nosso município</w:t>
      </w:r>
      <w:r w:rsidRPr="001A5EFF">
        <w:rPr>
          <w:rFonts w:ascii="Arial" w:hAnsi="Arial" w:cs="Arial"/>
          <w:color w:val="333333"/>
          <w:sz w:val="22"/>
          <w:szCs w:val="22"/>
        </w:rPr>
        <w:t>, pelo prazo de 180 (cento e oitenta) dias, prorrogáveis se necessário.</w:t>
      </w:r>
    </w:p>
    <w:p w:rsidR="00E476F9" w:rsidRPr="001A5EFF" w:rsidP="00E476F9" w14:paraId="7232631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P="00E476F9" w14:paraId="1210203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P="00E476F9" w14:paraId="0FB05A50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P="00E476F9" w14:paraId="7B85665B" w14:textId="77777777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Plenário “Dr. Tancredo Neves”, </w:t>
      </w:r>
      <w:r w:rsidR="007C0FEA">
        <w:rPr>
          <w:rFonts w:ascii="Arial" w:hAnsi="Arial" w:cs="Arial"/>
          <w:sz w:val="22"/>
          <w:szCs w:val="22"/>
        </w:rPr>
        <w:t>11</w:t>
      </w:r>
      <w:r w:rsidRPr="001A5EFF">
        <w:rPr>
          <w:rFonts w:ascii="Arial" w:hAnsi="Arial" w:cs="Arial"/>
          <w:sz w:val="22"/>
          <w:szCs w:val="22"/>
        </w:rPr>
        <w:t xml:space="preserve"> de </w:t>
      </w:r>
      <w:r w:rsidR="007C0FEA">
        <w:rPr>
          <w:rFonts w:ascii="Arial" w:hAnsi="Arial" w:cs="Arial"/>
          <w:sz w:val="22"/>
          <w:szCs w:val="22"/>
        </w:rPr>
        <w:t>janeiro de 2021</w:t>
      </w:r>
      <w:r w:rsidRPr="001A5EFF">
        <w:rPr>
          <w:rFonts w:ascii="Arial" w:hAnsi="Arial" w:cs="Arial"/>
          <w:sz w:val="22"/>
          <w:szCs w:val="22"/>
        </w:rPr>
        <w:t>.</w:t>
      </w:r>
    </w:p>
    <w:p w:rsidR="00E476F9" w:rsidRPr="001A5EFF" w:rsidP="00E476F9" w14:paraId="47B4B335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D6460D" w:rsidP="001A5EFF" w14:paraId="7A4BE5B9" w14:textId="77777777">
      <w:pPr>
        <w:rPr>
          <w:rFonts w:ascii="Arial" w:hAnsi="Arial" w:cs="Arial"/>
          <w:b/>
          <w:color w:val="333333"/>
          <w:sz w:val="22"/>
          <w:szCs w:val="22"/>
        </w:rPr>
      </w:pPr>
    </w:p>
    <w:p w:rsidR="001B5CD3" w:rsidRPr="001A5EFF" w:rsidP="001A5EFF" w14:paraId="6DA41007" w14:textId="77777777">
      <w:pPr>
        <w:rPr>
          <w:rFonts w:ascii="Arial" w:hAnsi="Arial" w:cs="Arial"/>
          <w:b/>
          <w:color w:val="333333"/>
          <w:sz w:val="22"/>
          <w:szCs w:val="22"/>
        </w:rPr>
      </w:pPr>
    </w:p>
    <w:p w:rsidR="00F17D87" w:rsidRPr="001A5EFF" w:rsidP="00D6460D" w14:paraId="4CB8D282" w14:textId="77777777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F17D87" w:rsidRPr="001A5EFF" w:rsidP="00D6460D" w14:paraId="69709912" w14:textId="77777777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D6460D" w:rsidRPr="001A5EFF" w:rsidP="00D6460D" w14:paraId="1FAD2B32" w14:textId="77777777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>ESTHER MORAES</w:t>
      </w:r>
    </w:p>
    <w:p w:rsidR="00F17D87" w:rsidRPr="001B5CD3" w:rsidP="007C0FEA" w14:paraId="515EE6F8" w14:textId="25D574CD">
      <w:pPr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v</w:t>
      </w:r>
      <w:r w:rsidRPr="001B5CD3" w:rsidR="00D6460D">
        <w:rPr>
          <w:rFonts w:ascii="Arial" w:hAnsi="Arial" w:cs="Arial"/>
          <w:color w:val="333333"/>
          <w:sz w:val="22"/>
          <w:szCs w:val="22"/>
        </w:rPr>
        <w:t>ereador</w:t>
      </w:r>
      <w:r w:rsidRPr="001B5CD3" w:rsidR="007C0FEA">
        <w:rPr>
          <w:rFonts w:ascii="Arial" w:hAnsi="Arial" w:cs="Arial"/>
          <w:color w:val="333333"/>
          <w:sz w:val="22"/>
          <w:szCs w:val="22"/>
        </w:rPr>
        <w:t>a</w:t>
      </w:r>
    </w:p>
    <w:p w:rsidR="001A5EFF" w:rsidP="00D6460D" w14:paraId="40CF8EB6" w14:textId="77777777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:rsidR="001A5EFF" w:rsidP="00D6460D" w14:paraId="75A2B50E" w14:textId="77777777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:rsidR="001A5EFF" w:rsidP="00D6460D" w14:paraId="7E08CB39" w14:textId="77777777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:rsidR="00EC0FF7" w:rsidRPr="001A5EFF" w:rsidP="00F9776D" w14:paraId="326954B3" w14:textId="7777777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382676">
      <w:headerReference w:type="default" r:id="rId4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 w14:paraId="1530CA4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 w14:paraId="4BFDC09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 w14:paraId="60D2122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81312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6886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 w14:paraId="4A3A45C8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2663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F1F4B" w14:paraId="0BCC8426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413002"/>
    <w:multiLevelType w:val="hybridMultilevel"/>
    <w:tmpl w:val="C05ABB8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240DD"/>
    <w:rsid w:val="001763DE"/>
    <w:rsid w:val="00177959"/>
    <w:rsid w:val="00177F1F"/>
    <w:rsid w:val="00192120"/>
    <w:rsid w:val="0019297E"/>
    <w:rsid w:val="001947DD"/>
    <w:rsid w:val="001A0C3B"/>
    <w:rsid w:val="001A5EFF"/>
    <w:rsid w:val="001B478A"/>
    <w:rsid w:val="001B5CD3"/>
    <w:rsid w:val="001D1394"/>
    <w:rsid w:val="001D3749"/>
    <w:rsid w:val="00243645"/>
    <w:rsid w:val="00266A45"/>
    <w:rsid w:val="00267385"/>
    <w:rsid w:val="00267C35"/>
    <w:rsid w:val="002830D3"/>
    <w:rsid w:val="002A0655"/>
    <w:rsid w:val="002F1F4B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0215C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5420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0F67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E1E77"/>
    <w:rsid w:val="006E5CBB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C0FEA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355D9"/>
    <w:rsid w:val="00A60FAB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8475C"/>
    <w:rsid w:val="00B92AA7"/>
    <w:rsid w:val="00BE633F"/>
    <w:rsid w:val="00BE7086"/>
    <w:rsid w:val="00BF2E8B"/>
    <w:rsid w:val="00C0180E"/>
    <w:rsid w:val="00C237A6"/>
    <w:rsid w:val="00C42B78"/>
    <w:rsid w:val="00C601BF"/>
    <w:rsid w:val="00C85F3B"/>
    <w:rsid w:val="00C90485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0B54"/>
    <w:rsid w:val="00D737C2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ListParagraph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2017-02-09T12:17:00Z</cp:lastPrinted>
  <dcterms:created xsi:type="dcterms:W3CDTF">2021-01-11T15:40:00Z</dcterms:created>
  <dcterms:modified xsi:type="dcterms:W3CDTF">2021-01-11T17:22:00Z</dcterms:modified>
</cp:coreProperties>
</file>