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 w:rsidRPr="00300BE0">
        <w:rPr>
          <w:rFonts w:ascii="Arial" w:hAnsi="Arial" w:cs="Arial"/>
          <w:sz w:val="24"/>
          <w:szCs w:val="24"/>
        </w:rPr>
        <w:t>Manifesta apelo aos Excelentíssimos Senhores Rafael Piovezan e Rômulo Gobi, Prefeito Municipal e Secretário de Segurança, Trânsito e Defesa Civil respectivamente, para que realizem estudos quanto a melhorias no Residencial Dona Margarida.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441F">
        <w:rPr>
          <w:rFonts w:ascii="Arial" w:hAnsi="Arial" w:cs="Arial"/>
          <w:sz w:val="24"/>
          <w:szCs w:val="24"/>
        </w:rPr>
        <w:t>CONSIDERANDO o número de moradores do bairro em epígrafe, relatando o mesmo problema, abuso de velocidade nas principais ruas que dão acesso ao bairro, precariedade na iluminação da Alameda dos Flamboyants e da quadra poliesportiva do local.</w:t>
      </w: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441F">
        <w:rPr>
          <w:rFonts w:ascii="Arial" w:hAnsi="Arial" w:cs="Arial"/>
          <w:sz w:val="24"/>
          <w:szCs w:val="24"/>
        </w:rPr>
        <w:t xml:space="preserve">CONSIDERANDO que as Ruas José Mathias Filho, Aristeo Carlos Pereira e a Antônio Júlio, são muito frequentadas por pessoas que fazem caminhadas no final da tarde junto com familiares, também por ciclistas, além de responsáveis com crianças pequenas em seus brinquedos.  </w:t>
      </w: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441F">
        <w:rPr>
          <w:rFonts w:ascii="Arial" w:hAnsi="Arial" w:cs="Arial"/>
          <w:sz w:val="24"/>
          <w:szCs w:val="24"/>
        </w:rPr>
        <w:t xml:space="preserve">CONSIDERANDO que devido </w:t>
      </w:r>
      <w:r w:rsidRPr="001B441F">
        <w:rPr>
          <w:rFonts w:ascii="Arial" w:hAnsi="Arial" w:cs="Arial"/>
          <w:sz w:val="24"/>
          <w:szCs w:val="24"/>
        </w:rPr>
        <w:t>à</w:t>
      </w:r>
      <w:r w:rsidRPr="001B441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B441F">
        <w:rPr>
          <w:rFonts w:ascii="Arial" w:hAnsi="Arial" w:cs="Arial"/>
          <w:sz w:val="24"/>
          <w:szCs w:val="24"/>
        </w:rPr>
        <w:t>velocidade que alguns motoristas vêm empregando nas mencionadas ruas, crianças e adultos acabam sendo expostos a acidentes fatais diariamente.</w:t>
      </w: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441F">
        <w:rPr>
          <w:rFonts w:ascii="Arial" w:hAnsi="Arial" w:cs="Arial"/>
          <w:sz w:val="24"/>
          <w:szCs w:val="24"/>
        </w:rPr>
        <w:t>CONSIDERANDO que a referida Alameda é um dos cartões postais da cidade e bastante utilizada, porém constantemente apresenta falhas no sistema de iluminação, ficando às escuras.</w:t>
      </w: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441F">
        <w:rPr>
          <w:rFonts w:ascii="Arial" w:hAnsi="Arial" w:cs="Arial"/>
          <w:sz w:val="24"/>
          <w:szCs w:val="24"/>
        </w:rPr>
        <w:t>CONSIDERANDO que o referido espaço esportivo atende não só aos moradores do bairro, mas a comunidade, especialmente grupos organizados e apresenta desgaste geral (piso, traves, alambrado e tabelas).</w:t>
      </w:r>
    </w:p>
    <w:p w:rsidR="00300BE0" w:rsidRPr="001B441F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441F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1B441F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1B441F">
        <w:rPr>
          <w:rFonts w:ascii="Arial" w:hAnsi="Arial" w:cs="Arial"/>
          <w:sz w:val="24"/>
          <w:szCs w:val="24"/>
        </w:rPr>
        <w:t>, apela aos Excelentíssimos Senhores Rafael Piovezan e Rômulo Gobi, Prefeito Municipal e Secretário de Segurança, Trânsito e Defesa Civil respectivamente, para que realizem estudos quanto ao atendimento das melhorias citadas no Residencial Dona Margarida.</w:t>
      </w: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0BE0" w:rsidP="00300B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0BE0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300BE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2.02</w:t>
      </w:r>
      <w:r w:rsidR="00300BE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Bachin Jr</w:t>
      </w:r>
    </w:p>
    <w:p w:rsidR="00A177EC" w:rsidP="00300B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300BE0">
        <w:rPr>
          <w:rFonts w:ascii="Arial" w:hAnsi="Arial" w:cs="Arial"/>
          <w:sz w:val="24"/>
          <w:szCs w:val="24"/>
        </w:rPr>
        <w:t xml:space="preserve"> MDB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0445" cy="1148080"/>
                                <wp:effectExtent l="0" t="0" r="8255" b="0"/>
                                <wp:docPr id="15015326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4032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0445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0445" cy="1148080"/>
                        <wp:effectExtent l="0" t="0" r="825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4309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41F"/>
    <w:rsid w:val="001B478A"/>
    <w:rsid w:val="001D1394"/>
    <w:rsid w:val="002B6D4E"/>
    <w:rsid w:val="00300BE0"/>
    <w:rsid w:val="0033648A"/>
    <w:rsid w:val="00365A90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NC</cp:lastModifiedBy>
  <cp:revision>2</cp:revision>
  <cp:lastPrinted>2013-01-24T12:50:00Z</cp:lastPrinted>
  <dcterms:created xsi:type="dcterms:W3CDTF">2021-01-07T18:46:00Z</dcterms:created>
  <dcterms:modified xsi:type="dcterms:W3CDTF">2021-01-07T18:46:00Z</dcterms:modified>
</cp:coreProperties>
</file>