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7807F4E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644BCFCF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 w:rsidRPr="00FB6BF5">
        <w:rPr>
          <w:rFonts w:ascii="Arial" w:hAnsi="Arial" w:cs="Arial"/>
          <w:sz w:val="24"/>
          <w:szCs w:val="24"/>
        </w:rPr>
        <w:t xml:space="preserve">Indica ao Poder Executivo Municipal </w:t>
      </w:r>
      <w:r w:rsidRPr="00FB6BF5">
        <w:rPr>
          <w:rFonts w:ascii="Arial" w:hAnsi="Arial" w:cs="Arial"/>
          <w:sz w:val="24"/>
          <w:szCs w:val="24"/>
        </w:rPr>
        <w:t>operação “tapa-buracos” Indica</w:t>
      </w:r>
      <w:r w:rsidRPr="00FB6BF5">
        <w:rPr>
          <w:rFonts w:ascii="Arial" w:hAnsi="Arial" w:cs="Arial"/>
          <w:sz w:val="24"/>
          <w:szCs w:val="24"/>
        </w:rPr>
        <w:t xml:space="preserve"> ao Poder Executivo Municipal conserto de asfalto na Rua Eneide </w:t>
      </w:r>
      <w:r w:rsidRPr="00FB6BF5">
        <w:rPr>
          <w:rFonts w:ascii="Arial" w:hAnsi="Arial" w:cs="Arial"/>
          <w:sz w:val="24"/>
          <w:szCs w:val="24"/>
        </w:rPr>
        <w:t>Brocato</w:t>
      </w:r>
      <w:r w:rsidRPr="00FB6BF5">
        <w:rPr>
          <w:rFonts w:ascii="Arial" w:hAnsi="Arial" w:cs="Arial"/>
          <w:sz w:val="24"/>
          <w:szCs w:val="24"/>
        </w:rPr>
        <w:t xml:space="preserve"> de Barros, próximo ao nº 278 no Jardim Vista Alegre.</w:t>
      </w:r>
    </w:p>
    <w:p w:rsidR="00FB6BF5" w:rsidRPr="00FB6BF5" w:rsidP="00FB6BF5" w14:paraId="4B701C8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27034933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441C016B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016F42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BF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B6BF5" w:rsidRPr="00FB6BF5" w:rsidP="00FB6BF5" w14:paraId="244AD68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6614972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3EF80C5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4CFE8BA5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B6BF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B6BF5"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operação “tapa-buracos” conserto de asfalto na Rua Eneide </w:t>
      </w:r>
      <w:r w:rsidRPr="00FB6BF5">
        <w:rPr>
          <w:rFonts w:ascii="Arial" w:hAnsi="Arial" w:cs="Arial"/>
          <w:bCs/>
          <w:sz w:val="24"/>
          <w:szCs w:val="24"/>
        </w:rPr>
        <w:t>Brocato</w:t>
      </w:r>
      <w:r w:rsidRPr="00FB6BF5">
        <w:rPr>
          <w:rFonts w:ascii="Arial" w:hAnsi="Arial" w:cs="Arial"/>
          <w:bCs/>
          <w:sz w:val="24"/>
          <w:szCs w:val="24"/>
        </w:rPr>
        <w:t xml:space="preserve"> de Barros, próximo ao nº 278 no Jardim Vista Alegre.</w:t>
      </w:r>
    </w:p>
    <w:p w:rsidR="00FB6BF5" w:rsidRPr="00FB6BF5" w:rsidP="00FB6BF5" w14:paraId="5C40268F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6BF5" w:rsidRPr="00FB6BF5" w:rsidP="00FB6BF5" w14:paraId="73A48F09" w14:textId="77777777">
      <w:pPr>
        <w:jc w:val="both"/>
        <w:rPr>
          <w:rFonts w:ascii="Arial" w:hAnsi="Arial" w:cs="Arial"/>
          <w:sz w:val="24"/>
          <w:szCs w:val="24"/>
        </w:rPr>
      </w:pPr>
    </w:p>
    <w:p w:rsidR="00FB6BF5" w:rsidRPr="00FB6BF5" w:rsidP="00FB6BF5" w14:paraId="0B10356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B6BF5">
        <w:rPr>
          <w:rFonts w:ascii="Arial" w:hAnsi="Arial" w:cs="Arial"/>
          <w:b/>
          <w:sz w:val="24"/>
          <w:szCs w:val="24"/>
        </w:rPr>
        <w:t>Justificativa:</w:t>
      </w:r>
    </w:p>
    <w:p w:rsidR="00FB6BF5" w:rsidRPr="00FB6BF5" w:rsidP="00FB6BF5" w14:paraId="07DD378A" w14:textId="77777777">
      <w:pPr>
        <w:rPr>
          <w:rFonts w:ascii="Arial" w:hAnsi="Arial" w:cs="Arial"/>
          <w:b/>
          <w:sz w:val="24"/>
          <w:szCs w:val="24"/>
        </w:rPr>
      </w:pPr>
    </w:p>
    <w:p w:rsidR="00FB6BF5" w:rsidRPr="00FB6BF5" w:rsidP="00FB6BF5" w14:paraId="4CA8666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6BF5" w:rsidP="00FB6BF5" w14:paraId="736E2D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BF5">
        <w:rPr>
          <w:rFonts w:ascii="Arial" w:hAnsi="Arial" w:cs="Arial"/>
          <w:sz w:val="24"/>
          <w:szCs w:val="24"/>
        </w:rPr>
        <w:t>Conforme visita realizada “</w:t>
      </w:r>
      <w:r w:rsidRPr="00FB6BF5">
        <w:rPr>
          <w:rFonts w:ascii="Arial" w:hAnsi="Arial" w:cs="Arial"/>
          <w:i/>
          <w:sz w:val="24"/>
          <w:szCs w:val="24"/>
        </w:rPr>
        <w:t>in loco</w:t>
      </w:r>
      <w:r w:rsidRPr="00FB6BF5">
        <w:rPr>
          <w:rFonts w:ascii="Arial" w:hAnsi="Arial" w:cs="Arial"/>
          <w:sz w:val="24"/>
          <w:szCs w:val="24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FB6BF5" w:rsidRPr="00FB6BF5" w:rsidP="00FB6BF5" w14:paraId="6CB4A4A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4D8FB8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2538">
        <w:rPr>
          <w:rFonts w:ascii="Arial" w:hAnsi="Arial" w:cs="Arial"/>
          <w:sz w:val="24"/>
          <w:szCs w:val="24"/>
        </w:rPr>
        <w:t>07 de janeiro de 2021.</w:t>
      </w: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83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584690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16937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24233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2664B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D49EA"/>
    <w:rsid w:val="007E3A33"/>
    <w:rsid w:val="00810633"/>
    <w:rsid w:val="00813E20"/>
    <w:rsid w:val="0082034E"/>
    <w:rsid w:val="00821982"/>
    <w:rsid w:val="00822B44"/>
    <w:rsid w:val="0085449D"/>
    <w:rsid w:val="008777FD"/>
    <w:rsid w:val="008A2E18"/>
    <w:rsid w:val="008D487C"/>
    <w:rsid w:val="00950D1F"/>
    <w:rsid w:val="00953D4D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  <w:rsid w:val="00FB6B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2021-01-07T17:22:00Z</dcterms:created>
  <dcterms:modified xsi:type="dcterms:W3CDTF">2021-01-07T17:23:00Z</dcterms:modified>
</cp:coreProperties>
</file>