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5E6489">
        <w:rPr>
          <w:rFonts w:ascii="Arial" w:hAnsi="Arial" w:cs="Arial"/>
        </w:rPr>
        <w:t>02631</w:t>
      </w:r>
      <w:r w:rsidRPr="00F75516">
        <w:rPr>
          <w:rFonts w:ascii="Arial" w:hAnsi="Arial" w:cs="Arial"/>
        </w:rPr>
        <w:t>/</w:t>
      </w:r>
      <w:r w:rsidR="005E6489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 o</w:t>
      </w:r>
      <w:r w:rsidR="00E329C1">
        <w:rPr>
          <w:rFonts w:ascii="Arial" w:hAnsi="Arial" w:cs="Arial"/>
          <w:sz w:val="24"/>
          <w:szCs w:val="24"/>
        </w:rPr>
        <w:t xml:space="preserve">peração ‘tapa-buracos” </w:t>
      </w:r>
      <w:r w:rsidR="003662E2">
        <w:rPr>
          <w:rFonts w:ascii="Arial" w:hAnsi="Arial" w:cs="Arial"/>
          <w:sz w:val="24"/>
          <w:szCs w:val="24"/>
        </w:rPr>
        <w:t xml:space="preserve">na </w:t>
      </w:r>
      <w:r w:rsidR="008A2614">
        <w:rPr>
          <w:rFonts w:ascii="Arial" w:hAnsi="Arial" w:cs="Arial"/>
          <w:sz w:val="24"/>
          <w:szCs w:val="24"/>
        </w:rPr>
        <w:t xml:space="preserve">Rua </w:t>
      </w:r>
      <w:r w:rsidR="003662E2">
        <w:rPr>
          <w:rFonts w:ascii="Arial" w:hAnsi="Arial" w:cs="Arial"/>
          <w:sz w:val="24"/>
          <w:szCs w:val="24"/>
        </w:rPr>
        <w:t>Gomes Cardoso</w:t>
      </w:r>
      <w:r w:rsidR="000169A5">
        <w:rPr>
          <w:rFonts w:ascii="Arial" w:hAnsi="Arial" w:cs="Arial"/>
          <w:sz w:val="24"/>
          <w:szCs w:val="24"/>
        </w:rPr>
        <w:t xml:space="preserve">, </w:t>
      </w:r>
      <w:r w:rsidR="003662E2">
        <w:rPr>
          <w:rFonts w:ascii="Arial" w:hAnsi="Arial" w:cs="Arial"/>
          <w:sz w:val="24"/>
          <w:szCs w:val="24"/>
        </w:rPr>
        <w:t>ao lado do nº 59, no bairro Dona Regina.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 e</w:t>
      </w:r>
      <w:r w:rsidR="008A2614">
        <w:rPr>
          <w:rFonts w:ascii="Arial" w:hAnsi="Arial" w:cs="Arial"/>
          <w:bCs/>
          <w:sz w:val="24"/>
          <w:szCs w:val="24"/>
        </w:rPr>
        <w:t>xecutada operação “tapa-buracos”</w:t>
      </w:r>
      <w:r w:rsidR="003662E2" w:rsidRPr="003662E2">
        <w:rPr>
          <w:rFonts w:ascii="Arial" w:hAnsi="Arial" w:cs="Arial"/>
          <w:sz w:val="24"/>
          <w:szCs w:val="24"/>
        </w:rPr>
        <w:t xml:space="preserve"> </w:t>
      </w:r>
      <w:r w:rsidR="003662E2">
        <w:rPr>
          <w:rFonts w:ascii="Arial" w:hAnsi="Arial" w:cs="Arial"/>
          <w:sz w:val="24"/>
          <w:szCs w:val="24"/>
        </w:rPr>
        <w:t>na Rua Gomes Cardoso, ao lado do nº 59, no bairro Dona Regina</w:t>
      </w:r>
      <w:r w:rsidR="008A2614">
        <w:rPr>
          <w:rFonts w:ascii="Arial" w:hAnsi="Arial" w:cs="Arial"/>
          <w:bCs/>
          <w:sz w:val="24"/>
          <w:szCs w:val="24"/>
        </w:rPr>
        <w:t>,</w:t>
      </w:r>
      <w:r w:rsidRPr="00F75516">
        <w:rPr>
          <w:rFonts w:ascii="Arial" w:hAnsi="Arial" w:cs="Arial"/>
          <w:bCs/>
          <w:sz w:val="24"/>
          <w:szCs w:val="24"/>
        </w:rPr>
        <w:t xml:space="preserve">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8A2614" w:rsidRDefault="008A2614" w:rsidP="00A35AE9">
      <w:pPr>
        <w:pStyle w:val="Recuodecorpodetexto2"/>
        <w:rPr>
          <w:rFonts w:ascii="Arial" w:hAnsi="Arial" w:cs="Arial"/>
        </w:rPr>
      </w:pPr>
      <w:r w:rsidRPr="008A2614">
        <w:rPr>
          <w:rFonts w:ascii="Arial" w:hAnsi="Arial" w:cs="Arial"/>
        </w:rPr>
        <w:t>A via acima mencionada encontra-se com a camada asfáltica danificada, causando transtornos a todos que transitam pelo local e principalmente aos moradores. Necessita, com “urgência”, dos serviços de tapa-buracos.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</w:t>
      </w:r>
      <w:r w:rsidR="00DE0046">
        <w:rPr>
          <w:rFonts w:ascii="Arial" w:hAnsi="Arial" w:cs="Arial"/>
          <w:sz w:val="24"/>
          <w:szCs w:val="24"/>
        </w:rPr>
        <w:t xml:space="preserve">nário “Dr. Tancredo Neves”, em </w:t>
      </w:r>
      <w:r w:rsidR="003662E2">
        <w:rPr>
          <w:rFonts w:ascii="Arial" w:hAnsi="Arial" w:cs="Arial"/>
          <w:sz w:val="24"/>
          <w:szCs w:val="24"/>
        </w:rPr>
        <w:t>26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0169A5">
        <w:rPr>
          <w:rFonts w:ascii="Arial" w:hAnsi="Arial" w:cs="Arial"/>
          <w:sz w:val="24"/>
          <w:szCs w:val="24"/>
        </w:rPr>
        <w:t>abril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E329C1">
        <w:rPr>
          <w:rFonts w:ascii="Arial" w:hAnsi="Arial" w:cs="Arial"/>
          <w:sz w:val="24"/>
          <w:szCs w:val="24"/>
        </w:rPr>
        <w:t>2013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E329C1" w:rsidRDefault="00E329C1" w:rsidP="00E329C1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E329C1" w:rsidRDefault="00E329C1" w:rsidP="00E329C1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E329C1" w:rsidRDefault="00E329C1" w:rsidP="00E329C1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E329C1" w:rsidRPr="00A006D0" w:rsidRDefault="00E329C1" w:rsidP="00E329C1">
      <w:pPr>
        <w:jc w:val="center"/>
        <w:rPr>
          <w:rFonts w:ascii="Bookman Old Style" w:hAnsi="Bookman Old Style"/>
          <w:sz w:val="24"/>
          <w:szCs w:val="24"/>
        </w:rPr>
      </w:pPr>
      <w:r w:rsidRPr="0016546F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i1026" type="#_x0000_t75" style="width:72.85pt;height:19.25pt;visibility:visible">
            <v:imagedata r:id="rId6" o:title="PSDB"/>
          </v:shape>
        </w:pic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1014" w:rsidRDefault="00F81014">
      <w:r>
        <w:separator/>
      </w:r>
    </w:p>
  </w:endnote>
  <w:endnote w:type="continuationSeparator" w:id="0">
    <w:p w:rsidR="00F81014" w:rsidRDefault="00F810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1014" w:rsidRDefault="00F81014">
      <w:r>
        <w:separator/>
      </w:r>
    </w:p>
  </w:footnote>
  <w:footnote w:type="continuationSeparator" w:id="0">
    <w:p w:rsidR="00F81014" w:rsidRDefault="00F810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D4FE5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6D4FE5" w:rsidRPr="006D4FE5" w:rsidRDefault="006D4FE5" w:rsidP="006D4FE5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6D4FE5">
                  <w:rPr>
                    <w:rFonts w:ascii="Arial" w:hAnsi="Arial" w:cs="Arial"/>
                    <w:b/>
                  </w:rPr>
                  <w:t>PROTOCOLO Nº: 04715/2013     DATA: 26/04/2013     HORA: 13:11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69A5"/>
    <w:rsid w:val="00017A84"/>
    <w:rsid w:val="000A2C9E"/>
    <w:rsid w:val="000D567C"/>
    <w:rsid w:val="001B478A"/>
    <w:rsid w:val="001D1394"/>
    <w:rsid w:val="0022213D"/>
    <w:rsid w:val="0033648A"/>
    <w:rsid w:val="003662E2"/>
    <w:rsid w:val="00373483"/>
    <w:rsid w:val="003D3AA8"/>
    <w:rsid w:val="003E4543"/>
    <w:rsid w:val="00454EAC"/>
    <w:rsid w:val="0049057E"/>
    <w:rsid w:val="004B57DB"/>
    <w:rsid w:val="004C67DE"/>
    <w:rsid w:val="004F7B63"/>
    <w:rsid w:val="00510954"/>
    <w:rsid w:val="005E6489"/>
    <w:rsid w:val="006178B6"/>
    <w:rsid w:val="006C4718"/>
    <w:rsid w:val="006D4FE5"/>
    <w:rsid w:val="00705ABB"/>
    <w:rsid w:val="008A2614"/>
    <w:rsid w:val="008C6E71"/>
    <w:rsid w:val="009F196D"/>
    <w:rsid w:val="00A35AE9"/>
    <w:rsid w:val="00A71CAF"/>
    <w:rsid w:val="00A9035B"/>
    <w:rsid w:val="00AE702A"/>
    <w:rsid w:val="00AF4E2A"/>
    <w:rsid w:val="00BC1198"/>
    <w:rsid w:val="00CD613B"/>
    <w:rsid w:val="00CE55FE"/>
    <w:rsid w:val="00CF7F49"/>
    <w:rsid w:val="00D26CB3"/>
    <w:rsid w:val="00DE0046"/>
    <w:rsid w:val="00E329C1"/>
    <w:rsid w:val="00E903BB"/>
    <w:rsid w:val="00EB7D7D"/>
    <w:rsid w:val="00EE7983"/>
    <w:rsid w:val="00F066D3"/>
    <w:rsid w:val="00F16623"/>
    <w:rsid w:val="00F448E1"/>
    <w:rsid w:val="00F6508D"/>
    <w:rsid w:val="00F81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695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2014-01-14T17:07:00Z</dcterms:created>
  <dcterms:modified xsi:type="dcterms:W3CDTF">2014-01-14T17:07:00Z</dcterms:modified>
</cp:coreProperties>
</file>