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58FAF43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>serviços de</w:t>
      </w:r>
      <w:r w:rsidR="00730D17">
        <w:rPr>
          <w:rFonts w:ascii="Arial" w:hAnsi="Arial" w:cs="Arial"/>
          <w:sz w:val="24"/>
          <w:szCs w:val="24"/>
        </w:rPr>
        <w:t xml:space="preserve"> revitalização da camada asfáltica da </w:t>
      </w:r>
      <w:r w:rsidR="005E1ABB">
        <w:rPr>
          <w:rFonts w:ascii="Arial" w:hAnsi="Arial" w:cs="Arial"/>
          <w:sz w:val="24"/>
          <w:szCs w:val="24"/>
        </w:rPr>
        <w:t>Rua Claudio Manoel da Costa, trecho correspondente entre o Parque Olaria e o Jardim Vista Alegre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P="00730D17" w14:paraId="3925871B" w14:textId="557FD07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730D17">
        <w:rPr>
          <w:rFonts w:ascii="Arial" w:hAnsi="Arial" w:cs="Arial"/>
          <w:bCs/>
          <w:sz w:val="24"/>
          <w:szCs w:val="24"/>
        </w:rPr>
        <w:t>revitalização da camada asfáltica da</w:t>
      </w:r>
      <w:r w:rsidR="00BA36C7">
        <w:rPr>
          <w:rFonts w:ascii="Arial" w:hAnsi="Arial" w:cs="Arial"/>
          <w:bCs/>
          <w:sz w:val="24"/>
          <w:szCs w:val="24"/>
        </w:rPr>
        <w:t xml:space="preserve"> Rua Cláudio Manoel da Costa, trecho correspondente entre o Parque Olaria e o Jardim Vista Alegre.</w:t>
      </w:r>
      <w:r w:rsidR="00730D17">
        <w:rPr>
          <w:rFonts w:ascii="Arial" w:hAnsi="Arial" w:cs="Arial"/>
          <w:bCs/>
          <w:sz w:val="24"/>
          <w:szCs w:val="24"/>
        </w:rPr>
        <w:t xml:space="preserve"> </w:t>
      </w: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Pr="00CD21E3" w:rsidP="00305DC7" w14:paraId="206A1C0F" w14:textId="3EA6F75C">
      <w:pPr>
        <w:tabs>
          <w:tab w:val="left" w:pos="2445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B7D7D" w:rsidRPr="00CD21E3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AAECDB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Pessoas que utilizam </w:t>
      </w:r>
      <w:r w:rsidR="00BA36C7">
        <w:rPr>
          <w:rFonts w:ascii="Arial" w:hAnsi="Arial" w:cs="Arial"/>
        </w:rPr>
        <w:t>o mencionado</w:t>
      </w:r>
      <w:r>
        <w:rPr>
          <w:rFonts w:ascii="Arial" w:hAnsi="Arial" w:cs="Arial"/>
        </w:rPr>
        <w:t xml:space="preserve"> </w:t>
      </w:r>
      <w:r w:rsidR="00BA36C7">
        <w:rPr>
          <w:rFonts w:ascii="Arial" w:hAnsi="Arial" w:cs="Arial"/>
        </w:rPr>
        <w:t>trecho</w:t>
      </w:r>
      <w:r>
        <w:rPr>
          <w:rFonts w:ascii="Arial" w:hAnsi="Arial" w:cs="Arial"/>
        </w:rPr>
        <w:t xml:space="preserve"> diariamente solicitam o recape. Alegam que devido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situação da via, seu veículos sofrem avarias e consequentemente prejuízos financeiros.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6A749F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ABB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1ABB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1ABB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1ABB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0225199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83859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80359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1ABB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26A11"/>
    <w:rsid w:val="001B478A"/>
    <w:rsid w:val="001D1394"/>
    <w:rsid w:val="00211D10"/>
    <w:rsid w:val="0024345F"/>
    <w:rsid w:val="0025607A"/>
    <w:rsid w:val="00283A6F"/>
    <w:rsid w:val="00305DC7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1ABB"/>
    <w:rsid w:val="005E57D2"/>
    <w:rsid w:val="00693392"/>
    <w:rsid w:val="006A77E1"/>
    <w:rsid w:val="006B73F2"/>
    <w:rsid w:val="006D359D"/>
    <w:rsid w:val="006E6EB2"/>
    <w:rsid w:val="00705ABB"/>
    <w:rsid w:val="00730D17"/>
    <w:rsid w:val="00733978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A36C7"/>
    <w:rsid w:val="00BC2F65"/>
    <w:rsid w:val="00BE323B"/>
    <w:rsid w:val="00BF1A41"/>
    <w:rsid w:val="00C355D1"/>
    <w:rsid w:val="00C74247"/>
    <w:rsid w:val="00C84F71"/>
    <w:rsid w:val="00CD21E3"/>
    <w:rsid w:val="00CD613B"/>
    <w:rsid w:val="00D152D7"/>
    <w:rsid w:val="00D25D1A"/>
    <w:rsid w:val="00D26CB3"/>
    <w:rsid w:val="00DF536B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5</cp:revision>
  <cp:lastPrinted>2013-01-24T12:50:00Z</cp:lastPrinted>
  <dcterms:created xsi:type="dcterms:W3CDTF">2020-12-16T12:18:00Z</dcterms:created>
  <dcterms:modified xsi:type="dcterms:W3CDTF">2021-01-08T16:11:00Z</dcterms:modified>
</cp:coreProperties>
</file>